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DB" w:rsidRDefault="00E047DB" w:rsidP="00E047DB">
      <w:pPr>
        <w:spacing w:after="0"/>
        <w:jc w:val="center"/>
        <w:rPr>
          <w:rFonts w:ascii="Times New Roman" w:hAnsi="Times New Roman" w:cs="Times New Roman"/>
        </w:rPr>
      </w:pPr>
      <w:r>
        <w:rPr>
          <w:rFonts w:ascii="Times New Roman" w:hAnsi="Times New Roman" w:cs="Times New Roman"/>
          <w:color w:val="000000"/>
        </w:rPr>
        <w:t>T.C.</w:t>
      </w:r>
    </w:p>
    <w:p w:rsidR="00E047DB" w:rsidRDefault="00E047DB" w:rsidP="00E047DB">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E047DB" w:rsidRDefault="00E047DB" w:rsidP="00E047DB">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E047DB" w:rsidRDefault="00E047DB" w:rsidP="00E047DB">
      <w:pPr>
        <w:spacing w:after="0"/>
        <w:jc w:val="center"/>
        <w:rPr>
          <w:rFonts w:ascii="Times New Roman" w:hAnsi="Times New Roman" w:cs="Times New Roman"/>
          <w:color w:val="000000"/>
        </w:rPr>
      </w:pPr>
    </w:p>
    <w:p w:rsidR="00E047DB" w:rsidRDefault="00E047DB" w:rsidP="00E047DB">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01-05.07.2019</w:t>
      </w:r>
    </w:p>
    <w:p w:rsidR="00E047DB" w:rsidRDefault="00E047DB" w:rsidP="00E047DB">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E047DB" w:rsidRDefault="00E047DB" w:rsidP="00E047DB">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E047DB" w:rsidRDefault="00E047DB" w:rsidP="00E047DB">
      <w:pPr>
        <w:spacing w:after="0"/>
        <w:ind w:right="-468"/>
        <w:jc w:val="both"/>
        <w:rPr>
          <w:rFonts w:ascii="Times New Roman" w:hAnsi="Times New Roman" w:cs="Times New Roman"/>
          <w:color w:val="000000"/>
          <w:sz w:val="24"/>
          <w:szCs w:val="24"/>
        </w:rPr>
      </w:pPr>
      <w:r>
        <w:rPr>
          <w:rFonts w:ascii="Times New Roman" w:hAnsi="Times New Roman" w:cs="Times New Roman"/>
          <w:color w:val="000000"/>
          <w:sz w:val="24"/>
          <w:szCs w:val="24"/>
        </w:rPr>
        <w:t>1- Açılış ve Yoklama.</w:t>
      </w:r>
      <w:r>
        <w:rPr>
          <w:rFonts w:ascii="Times New Roman" w:hAnsi="Times New Roman" w:cs="Times New Roman"/>
          <w:color w:val="000000"/>
          <w:sz w:val="24"/>
          <w:szCs w:val="24"/>
        </w:rPr>
        <w:tab/>
      </w:r>
      <w:r>
        <w:rPr>
          <w:rFonts w:ascii="Times New Roman" w:hAnsi="Times New Roman" w:cs="Times New Roman"/>
          <w:color w:val="000000"/>
          <w:sz w:val="24"/>
          <w:szCs w:val="24"/>
        </w:rPr>
        <w:br/>
        <w:t>2- Zabıt Özetinin dağıtılması.</w:t>
      </w:r>
    </w:p>
    <w:p w:rsidR="00E047DB" w:rsidRDefault="00E047DB" w:rsidP="00E047DB">
      <w:pPr>
        <w:spacing w:after="0"/>
        <w:jc w:val="both"/>
        <w:rPr>
          <w:rFonts w:ascii="Times New Roman" w:hAnsi="Times New Roman" w:cs="Times New Roman"/>
        </w:rPr>
      </w:pPr>
      <w:r>
        <w:rPr>
          <w:rFonts w:ascii="Times New Roman" w:hAnsi="Times New Roman" w:cs="Times New Roman"/>
          <w:color w:val="000000"/>
          <w:sz w:val="24"/>
          <w:szCs w:val="24"/>
        </w:rPr>
        <w:t xml:space="preserve">3- </w:t>
      </w:r>
      <w:r>
        <w:rPr>
          <w:rFonts w:ascii="Times New Roman" w:hAnsi="Times New Roman" w:cs="Times New Roman"/>
          <w:sz w:val="24"/>
          <w:szCs w:val="24"/>
        </w:rPr>
        <w:t>Sinop ili Durağan ilçesi Sarıyar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 </w:t>
      </w:r>
      <w:r>
        <w:rPr>
          <w:rFonts w:ascii="Times New Roman" w:hAnsi="Times New Roman" w:cs="Times New Roman"/>
          <w:sz w:val="24"/>
          <w:szCs w:val="24"/>
        </w:rPr>
        <w:t>Sinop İli Türkeli İlçesi Turhan köyünde oluşan heyelanlı bölgede jeolojik zemin etüdü çalışmaları yapılabilmesi için “Mahalli İdareler Birlikleri” kalemine ödenek aktarılması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5- </w:t>
      </w:r>
      <w:r>
        <w:rPr>
          <w:rFonts w:ascii="Times New Roman" w:hAnsi="Times New Roman" w:cs="Times New Roman"/>
          <w:sz w:val="24"/>
          <w:szCs w:val="24"/>
        </w:rPr>
        <w:t>(Önerge) İlimizde yetişen, toplanan ve tüketilen mantar türlerinin araştırılması, mantar yetiştiriciliği ve komposto üretim tesisi maliyet hesabının çıkarılabilmesi için gerekli çalışmaların yapılması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6- </w:t>
      </w:r>
      <w:r>
        <w:rPr>
          <w:rFonts w:ascii="Times New Roman" w:hAnsi="Times New Roman" w:cs="Times New Roman"/>
          <w:sz w:val="24"/>
          <w:szCs w:val="24"/>
        </w:rPr>
        <w:t>(Önerge) Sinop Merkez ilçe Kabalı köyünde bulunan tarihi Kabalı camii’nin durumunun araştırılması talebi.</w:t>
      </w:r>
      <w:r>
        <w:rPr>
          <w:rFonts w:ascii="Times New Roman" w:hAnsi="Times New Roman" w:cs="Times New Roman"/>
          <w:color w:val="000000"/>
          <w:sz w:val="24"/>
          <w:szCs w:val="24"/>
        </w:rPr>
        <w:br/>
        <w:t xml:space="preserve">7- </w:t>
      </w:r>
      <w:r>
        <w:rPr>
          <w:rFonts w:ascii="Times New Roman" w:hAnsi="Times New Roman" w:cs="Times New Roman"/>
          <w:sz w:val="24"/>
          <w:szCs w:val="24"/>
        </w:rPr>
        <w:t>(Önerge) Ankara ili Çankaya ilçesi Seyranbağları caddesinde bulunan Sinop-Sivas öğrenci yurdunun Hukuki durumunun ve varlığın yeniden Sinop İl Özel İdaresi’ne döndürülüp döndürülemiyeceğinin araştırılması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8- </w:t>
      </w:r>
      <w:r>
        <w:rPr>
          <w:rFonts w:ascii="Times New Roman" w:hAnsi="Times New Roman" w:cs="Times New Roman"/>
          <w:sz w:val="24"/>
          <w:szCs w:val="24"/>
        </w:rPr>
        <w:t>(Önerge) Sinop ili Türkeli ilçesi Çatakörencik köyü Teciroğlu mahallesi kayabaşı mevkiinden Aydağlar mahallesine bağlantı yolu açılması talebi.</w:t>
      </w:r>
      <w:r>
        <w:rPr>
          <w:rFonts w:ascii="Times New Roman" w:hAnsi="Times New Roman" w:cs="Times New Roman"/>
          <w:sz w:val="24"/>
          <w:szCs w:val="24"/>
        </w:rPr>
        <w:tab/>
      </w:r>
      <w:r>
        <w:rPr>
          <w:rFonts w:ascii="Times New Roman" w:hAnsi="Times New Roman" w:cs="Times New Roman"/>
          <w:color w:val="000000"/>
          <w:sz w:val="24"/>
          <w:szCs w:val="24"/>
        </w:rPr>
        <w:br/>
      </w:r>
      <w:r>
        <w:rPr>
          <w:rFonts w:ascii="Times New Roman" w:hAnsi="Times New Roman" w:cs="Times New Roman"/>
          <w:sz w:val="24"/>
          <w:szCs w:val="24"/>
        </w:rPr>
        <w:t xml:space="preserve">9- </w:t>
      </w:r>
      <w:r>
        <w:rPr>
          <w:rFonts w:ascii="Times New Roman" w:hAnsi="Times New Roman" w:cs="Times New Roman"/>
          <w:color w:val="000000"/>
          <w:sz w:val="24"/>
          <w:szCs w:val="24"/>
        </w:rPr>
        <w:t xml:space="preserve">Valilik Makamı tarafından yeniden görüşülmesi istenilen;(Sözlü Önerge) </w:t>
      </w:r>
      <w:r>
        <w:rPr>
          <w:rFonts w:ascii="Times New Roman" w:hAnsi="Times New Roman" w:cs="Times New Roman"/>
          <w:sz w:val="24"/>
          <w:szCs w:val="24"/>
        </w:rPr>
        <w:t>Sinop Merkez İlçe Akliman Hamsilos turizm alanının kiralanıp işletilebilmesi, protokol ve sözleşme gibi işlemlerin yapılabilmesi için İl Özel İdaresi Genel Sekreterine yetki verilmesi talebi.</w:t>
      </w:r>
      <w:r>
        <w:rPr>
          <w:rFonts w:ascii="Times New Roman" w:hAnsi="Times New Roman" w:cs="Times New Roman"/>
          <w:sz w:val="24"/>
          <w:szCs w:val="24"/>
        </w:rPr>
        <w:tab/>
      </w:r>
      <w:r>
        <w:rPr>
          <w:rFonts w:ascii="Times New Roman" w:hAnsi="Times New Roman" w:cs="Times New Roman"/>
          <w:sz w:val="24"/>
          <w:szCs w:val="24"/>
        </w:rPr>
        <w:br/>
        <w:t xml:space="preserve">10- </w:t>
      </w:r>
      <w:r>
        <w:rPr>
          <w:rFonts w:ascii="Times New Roman" w:hAnsi="Times New Roman" w:cs="Times New Roman"/>
          <w:color w:val="000000"/>
          <w:sz w:val="24"/>
          <w:szCs w:val="24"/>
        </w:rPr>
        <w:t>Valilik Makamı tarafından yeniden görüşülmesi istenilen;</w:t>
      </w:r>
      <w:r>
        <w:rPr>
          <w:rFonts w:ascii="Times New Roman" w:hAnsi="Times New Roman" w:cs="Times New Roman"/>
          <w:sz w:val="24"/>
          <w:szCs w:val="24"/>
        </w:rPr>
        <w:t xml:space="preserve"> </w:t>
      </w:r>
      <w:r>
        <w:rPr>
          <w:rFonts w:ascii="Times New Roman" w:hAnsi="Times New Roman" w:cs="Times New Roman"/>
          <w:color w:val="000000"/>
          <w:sz w:val="24"/>
          <w:szCs w:val="24"/>
        </w:rPr>
        <w:t>(Önerge) Sinop Merkez İlçe sınırlarında bulunan eski tarihi cezaevinin Sinop İl Özel İdaresine devri ile ilgili gerekli çalışmaların yapılması talebi.</w:t>
      </w:r>
      <w:r>
        <w:rPr>
          <w:rFonts w:ascii="Times New Roman" w:hAnsi="Times New Roman" w:cs="Times New Roman"/>
          <w:sz w:val="24"/>
          <w:szCs w:val="24"/>
        </w:rPr>
        <w:br/>
        <w:t>11- Sinop ili Gerze ilçesi Başsökü köyü memba tahsisi talebi. (Tarım ve Köye Yönelik Hizmetler Komisyon Raporu)</w:t>
      </w:r>
      <w:r>
        <w:rPr>
          <w:rFonts w:ascii="Times New Roman" w:hAnsi="Times New Roman" w:cs="Times New Roman"/>
          <w:sz w:val="24"/>
          <w:szCs w:val="24"/>
        </w:rPr>
        <w:tab/>
      </w:r>
      <w:r>
        <w:rPr>
          <w:rFonts w:ascii="Times New Roman" w:hAnsi="Times New Roman" w:cs="Times New Roman"/>
          <w:sz w:val="24"/>
          <w:szCs w:val="24"/>
        </w:rPr>
        <w:br/>
        <w:t>12- Mülkiyeti İl Özel İdaresi’ne ait İlimiz Merkez İlçe, Meydankapı mahallesi, Atatürk caddesi, Özakman işhanı, zemin katta  boş olarak bulunan 6 no'lu  işyerinin 5 yıl süreli olarak kiraya verilmesi için İl Encümenine yetki verilmesi talebi. (Eğitim Kültür ve Sosyal Hizmetler Komisyon Raporu)</w:t>
      </w:r>
      <w:r>
        <w:rPr>
          <w:rFonts w:ascii="Times New Roman" w:hAnsi="Times New Roman" w:cs="Times New Roman"/>
          <w:sz w:val="24"/>
          <w:szCs w:val="24"/>
        </w:rPr>
        <w:tab/>
      </w:r>
      <w:r>
        <w:rPr>
          <w:rFonts w:ascii="Times New Roman" w:hAnsi="Times New Roman" w:cs="Times New Roman"/>
          <w:sz w:val="24"/>
          <w:szCs w:val="24"/>
        </w:rPr>
        <w:br/>
        <w:t>13- Sinop ili Gerze ilçesi Yakadibi Köyü Geleneksel Hıdırellez  ve Güreş organizasyonuna  seyirci tribünü yapılması talebi. (Plan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14- </w:t>
      </w:r>
      <w:r>
        <w:rPr>
          <w:rFonts w:ascii="Times New Roman" w:hAnsi="Times New Roman" w:cs="Times New Roman"/>
          <w:color w:val="000000"/>
          <w:sz w:val="24"/>
          <w:szCs w:val="24"/>
        </w:rPr>
        <w:t xml:space="preserve">İl Özel İdaresi </w:t>
      </w:r>
      <w:r>
        <w:rPr>
          <w:rFonts w:ascii="Times New Roman" w:hAnsi="Times New Roman" w:cs="Times New Roman"/>
          <w:sz w:val="24"/>
          <w:szCs w:val="24"/>
        </w:rPr>
        <w:t>Plan Proje ve İnşaat Müdürlüğü’nün "Gayrimenkul Büyük Onarımlar" kaleminden  102.510,00.-TL ödeneğin alınarak, Destek Hizmetleri Müdürlüğü “Menkul Mal Gayrimaddi Hak Alım Bakım ve onarım giderleri"  kalemine 15.000,00.-TL, "Küçük Onarımlar” kalemine 87.510,00.-TL’nin aktarılması talebi. (Plan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15- </w:t>
      </w:r>
      <w:r>
        <w:rPr>
          <w:rFonts w:ascii="Times New Roman" w:hAnsi="Times New Roman" w:cs="Times New Roman"/>
          <w:color w:val="000000"/>
          <w:sz w:val="24"/>
          <w:szCs w:val="24"/>
        </w:rPr>
        <w:t>İl Milli Eğitim Müdürlüğü’nün “</w:t>
      </w:r>
      <w:r>
        <w:rPr>
          <w:rFonts w:ascii="Times New Roman" w:hAnsi="Times New Roman" w:cs="Times New Roman"/>
          <w:sz w:val="24"/>
          <w:szCs w:val="24"/>
        </w:rPr>
        <w:t>Türkeli 16 Derslikli İmam Hatip Ortaokulu” faslında bulunan ödenekten 973.689,00.-TL’nin, “Gerze 24 Derslikli İlkokulu” faslında bulunan ödenekten 1.499.000,00.-TL’nin, “Boyabat 24 Derslikli İlkokulu” faslında bulunan ödenekten 1.931.280,00.-TL olmak üzere toplam 4.403.969,00.-TL’nin  alınarak, “Boyabat Necdet KÜÇÜKBAŞ 16 Derslikli Ortaokulu” faslına aktarılması talebi. (Plan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16- </w:t>
      </w:r>
      <w:r>
        <w:rPr>
          <w:rFonts w:ascii="Times New Roman" w:hAnsi="Times New Roman" w:cs="Times New Roman"/>
          <w:color w:val="000000"/>
          <w:sz w:val="24"/>
          <w:szCs w:val="24"/>
        </w:rPr>
        <w:t xml:space="preserve">İl Milli Eğitim Müdürlüğü’nün </w:t>
      </w:r>
      <w:r>
        <w:rPr>
          <w:rFonts w:ascii="Times New Roman" w:hAnsi="Times New Roman" w:cs="Times New Roman"/>
          <w:sz w:val="24"/>
          <w:szCs w:val="24"/>
        </w:rPr>
        <w:t>"İlköğretim Okulları İnşaatı" faslından 9.324.414,00.-TL’nin alınarak, “Gelincik İ.Ö.O.Dep.Güç.Yap.İşi” faslına 7.798.000,00.-TL, “Boyabat Necdet KÜÇÜKBAŞ 16 Derslikli Ortaokulu” faslına 596.113,00.-TL ve “Küçük Onarımlar” faslına 930.301,00.-TL’nin aktarılması talebi. (Plan ve Bütçe Komisyon Raporu)</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lastRenderedPageBreak/>
        <w:t xml:space="preserve">17- </w:t>
      </w:r>
      <w:r>
        <w:rPr>
          <w:rFonts w:ascii="Times New Roman" w:hAnsi="Times New Roman" w:cs="Times New Roman"/>
          <w:color w:val="000000"/>
          <w:sz w:val="24"/>
          <w:szCs w:val="24"/>
        </w:rPr>
        <w:t>Sinop Merkez İlçe Dibekli köyü 172 ada, 57 parsel numarasında kayıtlı taşınmazın Nazım ve Uygulama İmar Planları talebi.(İmar ve Bayındırlık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18- </w:t>
      </w:r>
      <w:r>
        <w:rPr>
          <w:rFonts w:ascii="Times New Roman" w:hAnsi="Times New Roman" w:cs="Times New Roman"/>
          <w:color w:val="000000"/>
          <w:sz w:val="24"/>
          <w:szCs w:val="24"/>
        </w:rPr>
        <w:t>Sinop Merkez ilçe Abalı köyü, 107 ada, 17 parsel ve 19 parsel numarasında kayıtlı taşınmazların Nazım ve Uygulama İmar Planı talebi. (İmar ve Bayındırlık Komisyon Raporu)</w:t>
      </w:r>
      <w:r>
        <w:rPr>
          <w:rFonts w:ascii="Times New Roman" w:hAnsi="Times New Roman" w:cs="Times New Roman"/>
          <w:color w:val="000000"/>
          <w:sz w:val="24"/>
          <w:szCs w:val="24"/>
        </w:rPr>
        <w:tab/>
      </w:r>
      <w:r>
        <w:rPr>
          <w:rFonts w:ascii="Times New Roman" w:hAnsi="Times New Roman" w:cs="Times New Roman"/>
          <w:sz w:val="24"/>
          <w:szCs w:val="24"/>
        </w:rPr>
        <w:br/>
        <w:t>19- Sinop ili Gerze ilçesi Yenikent köyü Nazım İmar Planı ve Uygulama İmar Planı Revizyonun İller Bankasına yaptırılması talebi.</w:t>
      </w:r>
      <w:r>
        <w:rPr>
          <w:rFonts w:ascii="Times New Roman" w:hAnsi="Times New Roman" w:cs="Times New Roman"/>
          <w:color w:val="000000"/>
          <w:sz w:val="24"/>
          <w:szCs w:val="24"/>
        </w:rPr>
        <w:t xml:space="preserve"> (İmar ve Bayındırlık Komisyon Raporu)</w:t>
      </w:r>
      <w:r>
        <w:rPr>
          <w:rFonts w:ascii="Times New Roman" w:hAnsi="Times New Roman" w:cs="Times New Roman"/>
          <w:sz w:val="24"/>
          <w:szCs w:val="24"/>
        </w:rPr>
        <w:tab/>
      </w:r>
      <w:r>
        <w:rPr>
          <w:rFonts w:ascii="Times New Roman" w:hAnsi="Times New Roman" w:cs="Times New Roman"/>
          <w:sz w:val="24"/>
          <w:szCs w:val="24"/>
        </w:rPr>
        <w:br/>
        <w:t xml:space="preserve">20- </w:t>
      </w:r>
      <w:r>
        <w:rPr>
          <w:rFonts w:ascii="Times New Roman" w:hAnsi="Times New Roman" w:cs="Times New Roman"/>
          <w:color w:val="000000"/>
          <w:sz w:val="24"/>
          <w:szCs w:val="24"/>
        </w:rPr>
        <w:t xml:space="preserve">İl Genel Meclisi’nin 05.10.2015 tarih ve 684 sayılı kararı ile Türkeli ilçesi Güzelkent ve Keş köylerinin yapılan </w:t>
      </w:r>
      <w:r>
        <w:rPr>
          <w:rFonts w:ascii="Times New Roman" w:hAnsi="Times New Roman" w:cs="Times New Roman"/>
          <w:sz w:val="24"/>
          <w:szCs w:val="24"/>
        </w:rPr>
        <w:t>Nazım İmar Planı ve Uygulama İmar Planı Revizyonun incelenmesi talebi.</w:t>
      </w:r>
      <w:r>
        <w:rPr>
          <w:rFonts w:ascii="Times New Roman" w:hAnsi="Times New Roman" w:cs="Times New Roman"/>
          <w:color w:val="000000"/>
          <w:sz w:val="24"/>
          <w:szCs w:val="24"/>
        </w:rPr>
        <w:t xml:space="preserve"> (İmar ve Bayındırlık Komisyon Raporu)</w:t>
      </w:r>
      <w:r>
        <w:rPr>
          <w:rFonts w:ascii="Times New Roman" w:hAnsi="Times New Roman" w:cs="Times New Roman"/>
          <w:sz w:val="24"/>
          <w:szCs w:val="24"/>
        </w:rPr>
        <w:tab/>
      </w:r>
      <w:r>
        <w:rPr>
          <w:rFonts w:ascii="Times New Roman" w:hAnsi="Times New Roman" w:cs="Times New Roman"/>
          <w:sz w:val="24"/>
          <w:szCs w:val="24"/>
        </w:rPr>
        <w:br/>
        <w:t>21- (Önerge) Sinop ili Türkeli ilçesi Yapraklı köyü ile Kirazcık mahallesi arasında bulunan patika yolun yol ağına alınarak gerekli bakım ve onarımın yapılması talebi. (Orman ve Orman Ürünleri Komisyon Raporu)</w:t>
      </w:r>
      <w:r>
        <w:rPr>
          <w:rFonts w:ascii="Times New Roman" w:hAnsi="Times New Roman" w:cs="Times New Roman"/>
          <w:sz w:val="24"/>
          <w:szCs w:val="24"/>
        </w:rPr>
        <w:tab/>
      </w:r>
      <w:r>
        <w:rPr>
          <w:rFonts w:ascii="Times New Roman" w:hAnsi="Times New Roman" w:cs="Times New Roman"/>
          <w:sz w:val="24"/>
          <w:szCs w:val="24"/>
        </w:rPr>
        <w:br/>
        <w:t>22- (Önerge) Sinop ili Erfelek ilçesi Balıfakı köyü Hamzaoğlu mahallesi 156-2 K.K. numaralı yol ile Horzum köyü Davutçu mahallesi 112-115 K.K. numaralı arasındaki mevcut yolun, Soğulcalı köyü Kıran mahallesi 53-2 K.K. numaralı yolun ve Mescitdüzü köyü Karaköy mahallesi 131-2 K.K. numaralı yolların 1. derece yol ağına alınarak gerekli bakım ve onarımın yapılması talebi.</w:t>
      </w:r>
      <w:r>
        <w:rPr>
          <w:rFonts w:ascii="Times New Roman" w:hAnsi="Times New Roman" w:cs="Times New Roman"/>
          <w:color w:val="000000"/>
          <w:sz w:val="24"/>
          <w:szCs w:val="24"/>
        </w:rPr>
        <w:t xml:space="preserve"> (İmar ve Bayındırlık Komisyon Raporu)</w:t>
      </w:r>
      <w:r>
        <w:rPr>
          <w:rFonts w:ascii="Times New Roman" w:hAnsi="Times New Roman" w:cs="Times New Roman"/>
          <w:sz w:val="24"/>
          <w:szCs w:val="24"/>
        </w:rPr>
        <w:tab/>
      </w:r>
      <w:r>
        <w:rPr>
          <w:rFonts w:ascii="Times New Roman" w:hAnsi="Times New Roman" w:cs="Times New Roman"/>
          <w:sz w:val="24"/>
          <w:szCs w:val="24"/>
        </w:rPr>
        <w:br/>
        <w:t>23- (Önerge) Sinop ili Türkeli ilçesi Sarmaşık köyü ile Yapraklı köyü bağlantı yolunun, 60-2 K.K. numaralı karayolu ile yol uzunluğu 14.920 metre olan Hamzalar Azpiser mahallesi bağlantı yol ağından çıkarılması talebi.</w:t>
      </w:r>
      <w:r>
        <w:rPr>
          <w:rFonts w:ascii="Times New Roman" w:hAnsi="Times New Roman" w:cs="Times New Roman"/>
          <w:color w:val="000000"/>
          <w:sz w:val="24"/>
          <w:szCs w:val="24"/>
        </w:rPr>
        <w:t xml:space="preserve"> (İmar ve Bayındırlık Komisyon Raporu)</w:t>
      </w:r>
      <w:r>
        <w:rPr>
          <w:rFonts w:ascii="Times New Roman" w:hAnsi="Times New Roman" w:cs="Times New Roman"/>
          <w:sz w:val="24"/>
          <w:szCs w:val="24"/>
        </w:rPr>
        <w:tab/>
      </w:r>
      <w:r>
        <w:rPr>
          <w:rFonts w:ascii="Times New Roman" w:hAnsi="Times New Roman" w:cs="Times New Roman"/>
          <w:sz w:val="24"/>
          <w:szCs w:val="24"/>
        </w:rPr>
        <w:br/>
        <w:t>24- (Önerge) Sinop ili Gerze ilçesi Hamidiye mahallesi Hal caddesi No;73/2 adresinde bulunan mülkiyeti İl Özel İdaresi’ne ait taşınmazın, ihale edilmek üzere 5 yıl süreli olarak kiraya verilmesi için İl Encümenine yetki verilmesi talebi. (Çevre ve Sağlık Komisyon Raporu)</w:t>
      </w:r>
      <w:r>
        <w:rPr>
          <w:rFonts w:ascii="Times New Roman" w:hAnsi="Times New Roman" w:cs="Times New Roman"/>
          <w:sz w:val="24"/>
          <w:szCs w:val="24"/>
        </w:rPr>
        <w:tab/>
      </w:r>
      <w:r>
        <w:rPr>
          <w:rFonts w:ascii="Times New Roman" w:hAnsi="Times New Roman" w:cs="Times New Roman"/>
          <w:sz w:val="24"/>
          <w:szCs w:val="24"/>
        </w:rPr>
        <w:br/>
        <w:t>25- Sinop ili Saraydüzü ilçesi Avluca köyü sınırları dahilinde, Devletin hüküm ve tasarrufu altında (devlet orman arazisinde) bulunan kaynak suyunun 5 yıl süreli olarak Halil YÜKSEL’e kiralanması talebi. (Çevre ve Sağlık Komisyon Raporu)</w:t>
      </w:r>
      <w:r>
        <w:rPr>
          <w:rFonts w:ascii="Times New Roman" w:hAnsi="Times New Roman" w:cs="Times New Roman"/>
          <w:sz w:val="24"/>
          <w:szCs w:val="24"/>
        </w:rPr>
        <w:tab/>
      </w:r>
      <w:r>
        <w:rPr>
          <w:rFonts w:ascii="Times New Roman" w:hAnsi="Times New Roman" w:cs="Times New Roman"/>
          <w:sz w:val="24"/>
          <w:szCs w:val="24"/>
        </w:rPr>
        <w:br/>
        <w:t xml:space="preserve">26- </w:t>
      </w:r>
      <w:r>
        <w:rPr>
          <w:rFonts w:ascii="Times New Roman" w:hAnsi="Times New Roman" w:cs="Times New Roman"/>
          <w:color w:val="000000"/>
          <w:sz w:val="24"/>
          <w:szCs w:val="24"/>
        </w:rPr>
        <w:t>Sinop Merkez İlçe Çiftlik köyü, pafta no: E34-A-02-C-3-A ve E34-A-02-C-3-B, 113 ada 10 parsel numarasında kayıtlı taşınmazda “Günübirlik Turizm Tesis Alanı ve Konut Alanı” amaçlı Nazım ve Uygulama İmar Planları talebi.(İmar ve Bayındırlık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27- </w:t>
      </w:r>
      <w:r>
        <w:rPr>
          <w:rFonts w:ascii="Times New Roman" w:hAnsi="Times New Roman" w:cs="Times New Roman"/>
          <w:color w:val="000000"/>
          <w:sz w:val="24"/>
          <w:szCs w:val="24"/>
        </w:rPr>
        <w:t>(Önerge) Sinop İlinin Avrupa Birliği, Tarım ve Orman Bakanlığı ve Devletimizin münhasır teşvik ve desteklerinden faydanamadığı hususunun araştırılması talebi.</w:t>
      </w:r>
      <w:r>
        <w:rPr>
          <w:rFonts w:ascii="Times New Roman" w:hAnsi="Times New Roman" w:cs="Times New Roman"/>
          <w:sz w:val="24"/>
          <w:szCs w:val="24"/>
        </w:rPr>
        <w:t xml:space="preserve"> (Meclis Kararları Araştırma ve İnceleme Komisyon Raporu)</w:t>
      </w:r>
      <w:r>
        <w:rPr>
          <w:rFonts w:ascii="Times New Roman" w:hAnsi="Times New Roman" w:cs="Times New Roman"/>
          <w:sz w:val="24"/>
          <w:szCs w:val="24"/>
        </w:rPr>
        <w:tab/>
      </w:r>
      <w:r>
        <w:rPr>
          <w:rFonts w:ascii="Times New Roman" w:hAnsi="Times New Roman" w:cs="Times New Roman"/>
          <w:sz w:val="24"/>
          <w:szCs w:val="24"/>
        </w:rPr>
        <w:br/>
        <w:t>28- İl Genel Meclisi’nin 05.03.2019 tarih ve 142 sayılı Kararı ile Ayancık İlçe Köylere Hizmet Götürme Birliğine tahsis edilen 297.000,00.-TL.ödenekten kalan 237.000,00.-TL. ödeneğin tahsis amacının “Kiralama, akaryakıt alımı, personel giderleri, yol alt yapı üst yapımlarında” kullanılmak üzere değiştirilmesi talebi.(Plan ve Bütçe Komisyon Raporu)</w:t>
      </w:r>
      <w:r>
        <w:rPr>
          <w:rFonts w:ascii="Times New Roman" w:hAnsi="Times New Roman" w:cs="Times New Roman"/>
          <w:sz w:val="20"/>
          <w:szCs w:val="20"/>
        </w:rPr>
        <w:tab/>
      </w:r>
      <w:r>
        <w:rPr>
          <w:rFonts w:ascii="Times New Roman" w:hAnsi="Times New Roman" w:cs="Times New Roman"/>
          <w:sz w:val="24"/>
          <w:szCs w:val="24"/>
        </w:rPr>
        <w:tab/>
      </w:r>
      <w:r>
        <w:rPr>
          <w:rFonts w:ascii="Times New Roman" w:hAnsi="Times New Roman" w:cs="Times New Roman"/>
          <w:sz w:val="24"/>
          <w:szCs w:val="24"/>
        </w:rPr>
        <w:br/>
        <w:t>29- Köy içme suyu tesislerinin ücret tarifesinin belirlenmesi talebi.</w:t>
      </w:r>
      <w:r>
        <w:rPr>
          <w:rFonts w:ascii="Times New Roman" w:hAnsi="Times New Roman" w:cs="Times New Roman"/>
          <w:sz w:val="24"/>
          <w:szCs w:val="24"/>
        </w:rPr>
        <w:tab/>
      </w:r>
      <w:r>
        <w:rPr>
          <w:rFonts w:ascii="Times New Roman" w:hAnsi="Times New Roman" w:cs="Times New Roman"/>
          <w:sz w:val="24"/>
          <w:szCs w:val="24"/>
        </w:rPr>
        <w:br/>
        <w:t>30- Sinop ili Boyabat ilçesi Maruf köyü 204-2 Kontrol Kesim Numaralı Ky. İlt. Çerkezler-Eğlence bağlantı yolunun 1. derece öncelikli köy yolu statüsüne alınması talebi.</w:t>
      </w:r>
      <w:r>
        <w:rPr>
          <w:rFonts w:ascii="Times New Roman" w:hAnsi="Times New Roman" w:cs="Times New Roman"/>
          <w:sz w:val="24"/>
          <w:szCs w:val="24"/>
        </w:rPr>
        <w:tab/>
      </w:r>
      <w:r>
        <w:rPr>
          <w:rFonts w:ascii="Times New Roman" w:hAnsi="Times New Roman" w:cs="Times New Roman"/>
          <w:sz w:val="24"/>
          <w:szCs w:val="24"/>
        </w:rPr>
        <w:br/>
        <w:t>31- Sinop Merkez İlçe Atatürk Caddesi üzerinde yer alan Özakman İşhanının 4. katında bulunan  5 (beş) odanın  Sinop Ticaret İl Müdürlüğü’yle kira sözleşmesinin yenilenmesi talebi.</w:t>
      </w:r>
      <w:r>
        <w:rPr>
          <w:rFonts w:ascii="Times New Roman" w:hAnsi="Times New Roman" w:cs="Times New Roman"/>
          <w:sz w:val="24"/>
          <w:szCs w:val="24"/>
        </w:rPr>
        <w:tab/>
      </w:r>
      <w:r>
        <w:rPr>
          <w:rFonts w:ascii="Times New Roman" w:hAnsi="Times New Roman" w:cs="Times New Roman"/>
          <w:sz w:val="24"/>
          <w:szCs w:val="24"/>
        </w:rPr>
        <w:br/>
        <w:t>32- (Önerge) Sinop ili Saraydüzü ilçesi Hacıçayı köyü içinden geçen Yalmansaray ve Yaylacılı köylerinin Kargı bağlantısını sağlayan yolun 500 metrelik kısmı DSİ’nin yapmış olduğu taşkın korumasının içinden geçtiğinden sürekli bozulmaların yaşandığı, bu sebeple yolun 500 metrelik kısmının taşkın korumanın yanına alınması için gerekli çalışmaların yapılması talebi.</w:t>
      </w:r>
      <w:r>
        <w:rPr>
          <w:rFonts w:ascii="Times New Roman" w:hAnsi="Times New Roman" w:cs="Times New Roman"/>
          <w:sz w:val="24"/>
          <w:szCs w:val="24"/>
        </w:rPr>
        <w:tab/>
        <w:t xml:space="preserve">   </w:t>
      </w:r>
      <w:r>
        <w:rPr>
          <w:rFonts w:ascii="Times New Roman" w:hAnsi="Times New Roman" w:cs="Times New Roman"/>
          <w:sz w:val="24"/>
          <w:szCs w:val="24"/>
        </w:rPr>
        <w:br/>
        <w:t>33- (Önerge) İlimizin tarihi, coğrafi, sosyal ve kültürel özelliklerini ön plana çıkarılarak ve daha geniş kitlelere tanıtımının yapılabilmesi için broşür, harita, albüm vb. bastırılması talebi.</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lastRenderedPageBreak/>
        <w:t xml:space="preserve">34- </w:t>
      </w:r>
      <w:r>
        <w:rPr>
          <w:rFonts w:ascii="Times New Roman" w:hAnsi="Times New Roman" w:cs="Times New Roman"/>
          <w:color w:val="000000"/>
          <w:sz w:val="24"/>
          <w:szCs w:val="24"/>
        </w:rPr>
        <w:t xml:space="preserve">Valilik Makamı tarafından yeniden görüşülmesi istenilen; (Sözlü Önerge) </w:t>
      </w:r>
      <w:r>
        <w:rPr>
          <w:rFonts w:ascii="Times New Roman" w:hAnsi="Times New Roman" w:cs="Times New Roman"/>
          <w:sz w:val="24"/>
          <w:szCs w:val="24"/>
        </w:rPr>
        <w:t>Sinop Merkez İlçe Akliman Hamsilos turizm alanının kiralanıp işletilebilmesi, protokol ve sözleşme gibi işlemlerin yapılabilmesi için İl Özel İdaresi Genel Sekreterine yetki verilmesi talebi.</w:t>
      </w:r>
      <w:r>
        <w:rPr>
          <w:rFonts w:ascii="Times New Roman" w:hAnsi="Times New Roman" w:cs="Times New Roman"/>
          <w:sz w:val="20"/>
          <w:szCs w:val="20"/>
        </w:rPr>
        <w:t xml:space="preserve"> </w:t>
      </w:r>
      <w:r>
        <w:rPr>
          <w:rFonts w:ascii="Times New Roman" w:hAnsi="Times New Roman" w:cs="Times New Roman"/>
          <w:sz w:val="24"/>
          <w:szCs w:val="24"/>
        </w:rPr>
        <w:t>(Eğitim Kültür ve Sosyal Hizmetler Komisyon Raporu)</w:t>
      </w:r>
      <w:r>
        <w:rPr>
          <w:rFonts w:ascii="Times New Roman" w:hAnsi="Times New Roman" w:cs="Times New Roman"/>
          <w:sz w:val="24"/>
          <w:szCs w:val="24"/>
        </w:rPr>
        <w:tab/>
      </w:r>
      <w:r>
        <w:rPr>
          <w:rFonts w:ascii="Times New Roman" w:hAnsi="Times New Roman" w:cs="Times New Roman"/>
          <w:sz w:val="24"/>
          <w:szCs w:val="24"/>
        </w:rPr>
        <w:br/>
        <w:t xml:space="preserve">35- </w:t>
      </w:r>
      <w:r>
        <w:rPr>
          <w:rFonts w:ascii="Times New Roman" w:hAnsi="Times New Roman" w:cs="Times New Roman"/>
          <w:color w:val="000000"/>
          <w:sz w:val="24"/>
          <w:szCs w:val="24"/>
        </w:rPr>
        <w:t>Valilik Makamı tarafından yeniden görüşülmesi istenilen;</w:t>
      </w:r>
      <w:r>
        <w:rPr>
          <w:rFonts w:ascii="Times New Roman" w:hAnsi="Times New Roman" w:cs="Times New Roman"/>
          <w:sz w:val="24"/>
          <w:szCs w:val="24"/>
        </w:rPr>
        <w:t xml:space="preserve"> </w:t>
      </w:r>
      <w:r>
        <w:rPr>
          <w:rFonts w:ascii="Times New Roman" w:hAnsi="Times New Roman" w:cs="Times New Roman"/>
          <w:color w:val="000000"/>
          <w:sz w:val="24"/>
          <w:szCs w:val="24"/>
        </w:rPr>
        <w:t>(Önerge) Sinop Merkez İlçe sınırlarında bulunan eski tarihi cezaevinin Sinop İl Özel İdaresine devri ile ilgili gerekli çalışmaların yapılması talebi.</w:t>
      </w:r>
      <w:r>
        <w:rPr>
          <w:rFonts w:ascii="Times New Roman" w:hAnsi="Times New Roman" w:cs="Times New Roman"/>
          <w:sz w:val="20"/>
          <w:szCs w:val="20"/>
        </w:rPr>
        <w:t xml:space="preserve"> </w:t>
      </w:r>
      <w:r>
        <w:rPr>
          <w:rFonts w:ascii="Times New Roman" w:hAnsi="Times New Roman" w:cs="Times New Roman"/>
          <w:sz w:val="24"/>
          <w:szCs w:val="24"/>
        </w:rPr>
        <w:t>(Turizm Denizcilik ve Deniz Ürünleri Komisyon Raporu)</w:t>
      </w:r>
      <w:r>
        <w:rPr>
          <w:rFonts w:ascii="Times New Roman" w:hAnsi="Times New Roman" w:cs="Times New Roman"/>
          <w:sz w:val="20"/>
          <w:szCs w:val="20"/>
        </w:rPr>
        <w:tab/>
      </w:r>
      <w:r>
        <w:rPr>
          <w:rFonts w:ascii="Times New Roman" w:hAnsi="Times New Roman" w:cs="Times New Roman"/>
          <w:sz w:val="24"/>
          <w:szCs w:val="24"/>
        </w:rPr>
        <w:br/>
        <w:t>36- (Önerge) Sinop ili Ayancık ilçesi Babaköy, Davutlu ve Fındıklı (Zindan yolu) köyleri grup yolunun asfalt programına alınarak gerekli bakım ve onarımın yapılması talebi.</w:t>
      </w:r>
      <w:r>
        <w:rPr>
          <w:rFonts w:ascii="Times New Roman" w:hAnsi="Times New Roman" w:cs="Times New Roman"/>
          <w:sz w:val="24"/>
          <w:szCs w:val="24"/>
        </w:rPr>
        <w:tab/>
      </w:r>
      <w:r>
        <w:rPr>
          <w:rFonts w:ascii="Times New Roman" w:hAnsi="Times New Roman" w:cs="Times New Roman"/>
          <w:sz w:val="24"/>
          <w:szCs w:val="24"/>
        </w:rPr>
        <w:br/>
        <w:t>37- Dilek ve Temenniler, Kapanış.</w:t>
      </w:r>
      <w:r>
        <w:rPr>
          <w:rFonts w:ascii="Times New Roman" w:hAnsi="Times New Roman" w:cs="Times New Roman"/>
        </w:rPr>
        <w:tab/>
      </w:r>
    </w:p>
    <w:p w:rsidR="00E047DB" w:rsidRDefault="00E047DB" w:rsidP="00E047DB">
      <w:pPr>
        <w:spacing w:after="0"/>
        <w:jc w:val="both"/>
        <w:rPr>
          <w:rFonts w:ascii="Times New Roman" w:hAnsi="Times New Roman" w:cs="Times New Roman"/>
          <w:sz w:val="20"/>
          <w:szCs w:val="20"/>
        </w:rPr>
      </w:pPr>
    </w:p>
    <w:p w:rsidR="00E047DB" w:rsidRDefault="00E047DB" w:rsidP="00E047DB">
      <w:pPr>
        <w:spacing w:after="0"/>
        <w:jc w:val="both"/>
        <w:rPr>
          <w:rFonts w:ascii="Times New Roman" w:hAnsi="Times New Roman" w:cs="Times New Roman"/>
          <w:sz w:val="20"/>
          <w:szCs w:val="20"/>
        </w:rPr>
      </w:pPr>
    </w:p>
    <w:p w:rsidR="009E7816" w:rsidRDefault="00E047DB" w:rsidP="00E047DB">
      <w:r>
        <w:rPr>
          <w:rFonts w:ascii="Times New Roman" w:hAnsi="Times New Roman" w:cs="Times New Roman"/>
          <w:sz w:val="20"/>
          <w:szCs w:val="20"/>
        </w:rPr>
        <w:br/>
      </w:r>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r>
        <w:rPr>
          <w:rFonts w:ascii="Times New Roman" w:hAnsi="Times New Roman" w:cs="Times New Roman"/>
          <w:color w:val="000000"/>
        </w:rPr>
        <w:tab/>
      </w:r>
      <w:r>
        <w:rPr>
          <w:rFonts w:ascii="Times New Roman" w:hAnsi="Times New Roman" w:cs="Times New Roman"/>
          <w:color w:val="000000"/>
          <w:sz w:val="24"/>
          <w:szCs w:val="24"/>
        </w:rPr>
        <w:br/>
      </w:r>
      <w:r>
        <w:rPr>
          <w:rFonts w:ascii="Times New Roman" w:hAnsi="Times New Roman" w:cs="Times New Roman"/>
          <w:color w:val="000000"/>
          <w:sz w:val="24"/>
          <w:szCs w:val="24"/>
        </w:rPr>
        <w:br/>
      </w:r>
    </w:p>
    <w:sectPr w:rsidR="009E7816" w:rsidSect="00E047D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E047DB"/>
    <w:rsid w:val="009E7816"/>
    <w:rsid w:val="00E047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7D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81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Words>
  <Characters>7175</Characters>
  <Application>Microsoft Office Word</Application>
  <DocSecurity>0</DocSecurity>
  <Lines>59</Lines>
  <Paragraphs>16</Paragraphs>
  <ScaleCrop>false</ScaleCrop>
  <Company>ShaneX@Forum</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cp:revision>
  <dcterms:created xsi:type="dcterms:W3CDTF">2019-07-23T11:24:00Z</dcterms:created>
  <dcterms:modified xsi:type="dcterms:W3CDTF">2019-07-23T11:24:00Z</dcterms:modified>
</cp:coreProperties>
</file>