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3" w:rsidRPr="000E359F" w:rsidRDefault="00784233" w:rsidP="00784233">
      <w:pPr>
        <w:spacing w:after="0"/>
        <w:jc w:val="center"/>
        <w:rPr>
          <w:rFonts w:ascii="Times New Roman" w:hAnsi="Times New Roman" w:cs="Times New Roman"/>
        </w:rPr>
      </w:pPr>
      <w:r w:rsidRPr="000E359F">
        <w:rPr>
          <w:rFonts w:ascii="Times New Roman" w:hAnsi="Times New Roman" w:cs="Times New Roman"/>
          <w:color w:val="000000"/>
        </w:rPr>
        <w:t>T.C</w:t>
      </w:r>
      <w:r>
        <w:rPr>
          <w:rFonts w:ascii="Times New Roman" w:hAnsi="Times New Roman" w:cs="Times New Roman"/>
          <w:color w:val="000000"/>
        </w:rPr>
        <w:t>.</w:t>
      </w:r>
    </w:p>
    <w:p w:rsidR="00784233" w:rsidRPr="000E359F" w:rsidRDefault="00784233" w:rsidP="0078423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SİNOP İL ÖZEL İDARESİ</w:t>
      </w:r>
    </w:p>
    <w:p w:rsidR="00784233" w:rsidRPr="000E359F" w:rsidRDefault="00784233" w:rsidP="0078423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İL GENEL MECLİSİ</w:t>
      </w:r>
    </w:p>
    <w:p w:rsidR="00784233" w:rsidRPr="00D1433B" w:rsidRDefault="00784233" w:rsidP="00784233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D1433B">
        <w:rPr>
          <w:rFonts w:ascii="Times New Roman" w:hAnsi="Times New Roman" w:cs="Times New Roman"/>
          <w:color w:val="000000"/>
          <w:sz w:val="20"/>
          <w:szCs w:val="20"/>
        </w:rPr>
        <w:t>NO         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01.03.2018</w:t>
      </w:r>
    </w:p>
    <w:p w:rsidR="00784233" w:rsidRPr="00D1433B" w:rsidRDefault="00784233" w:rsidP="00784233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D1433B">
        <w:rPr>
          <w:rFonts w:ascii="Times New Roman" w:hAnsi="Times New Roman" w:cs="Times New Roman"/>
          <w:color w:val="000000"/>
          <w:sz w:val="20"/>
          <w:szCs w:val="20"/>
        </w:rPr>
        <w:t>SAATİ    : 16</w:t>
      </w:r>
      <w:proofErr w:type="gramEnd"/>
      <w:r w:rsidRPr="00D1433B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İl Özel İdaresi Meclis Toplantı Salonu</w:t>
      </w:r>
    </w:p>
    <w:p w:rsidR="00784233" w:rsidRPr="00D1433B" w:rsidRDefault="00784233" w:rsidP="00784233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784233" w:rsidRPr="00D1433B" w:rsidRDefault="00784233" w:rsidP="00784233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2- Zabıt Özetinin dağıtılması.</w:t>
      </w:r>
    </w:p>
    <w:p w:rsidR="00784233" w:rsidRDefault="00784233" w:rsidP="0078423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3- Özel İdare Genel Sekreter Yardımcısı ve Birim Müdürlerince bilgi verilmesi.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4- Yazı İşleri Müdürü tarafından Encümen ile ilgili bilgi verilmesi.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5- </w:t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Mülkiyeti İl Özel İdaresi’ne ait  Merkez İlçe Ada mahallesi 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Mevkiinde 14 odalı Otel,  deniz kenarında bulunan 10 adet küçük Bungalov, 9 adet küçük </w:t>
      </w:r>
      <w:proofErr w:type="gram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</w:t>
      </w:r>
      <w:proofErr w:type="gram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ile 8 adet büyük 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Apartın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bedeli karşılığında Sinop Öğretmenevi ve ASO  tarafından işletilmek üzere tahsis edilmesi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6- </w:t>
      </w:r>
      <w:r>
        <w:rPr>
          <w:rFonts w:ascii="Times New Roman" w:hAnsi="Times New Roman" w:cs="Times New Roman"/>
          <w:sz w:val="20"/>
          <w:szCs w:val="20"/>
        </w:rPr>
        <w:t xml:space="preserve">(Önerge) Kamu İdareleri Geliştirme Derneği 13-18 Nisan 2018 tarihleri arasında Moskova’da düzenlenen Termik Santrallerin çevreye Etkileri ve İmar Şehircilik Hizmetleri Tetkik İnceleme Programına İl Genel Meclis Üyesi Abdullah </w:t>
      </w:r>
      <w:proofErr w:type="spellStart"/>
      <w:r>
        <w:rPr>
          <w:rFonts w:ascii="Times New Roman" w:hAnsi="Times New Roman" w:cs="Times New Roman"/>
          <w:sz w:val="20"/>
          <w:szCs w:val="20"/>
        </w:rPr>
        <w:t>BATUR’un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katılabilmesi için gerekli ödeneğin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7- </w:t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Ziraat Bankasınca </w:t>
      </w:r>
      <w:r w:rsidRPr="006E4AE5">
        <w:rPr>
          <w:rFonts w:ascii="Times New Roman" w:hAnsi="Times New Roman" w:cs="Times New Roman"/>
          <w:sz w:val="20"/>
          <w:szCs w:val="20"/>
        </w:rPr>
        <w:t xml:space="preserve">Valilik Makam hizmetlerinde kullanılmak üzere İl Özel İdaresi’ne şartsız bağış yoluyla devir edilmesi talep edilen 06 AFE 955 plakalı Volkswagen </w:t>
      </w:r>
      <w:proofErr w:type="spellStart"/>
      <w:r w:rsidRPr="006E4AE5">
        <w:rPr>
          <w:rFonts w:ascii="Times New Roman" w:hAnsi="Times New Roman" w:cs="Times New Roman"/>
          <w:sz w:val="20"/>
          <w:szCs w:val="20"/>
        </w:rPr>
        <w:t>Passat</w:t>
      </w:r>
      <w:proofErr w:type="spellEnd"/>
      <w:r w:rsidRPr="006E4A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E4AE5">
        <w:rPr>
          <w:rFonts w:ascii="Times New Roman" w:hAnsi="Times New Roman" w:cs="Times New Roman"/>
          <w:sz w:val="20"/>
          <w:szCs w:val="20"/>
        </w:rPr>
        <w:t>1.4</w:t>
      </w:r>
      <w:proofErr w:type="gramEnd"/>
      <w:r w:rsidRPr="006E4AE5">
        <w:rPr>
          <w:rFonts w:ascii="Times New Roman" w:hAnsi="Times New Roman" w:cs="Times New Roman"/>
          <w:sz w:val="20"/>
          <w:szCs w:val="20"/>
        </w:rPr>
        <w:t xml:space="preserve"> TSI </w:t>
      </w:r>
      <w:proofErr w:type="spellStart"/>
      <w:r w:rsidRPr="006E4AE5">
        <w:rPr>
          <w:rFonts w:ascii="Times New Roman" w:hAnsi="Times New Roman" w:cs="Times New Roman"/>
          <w:sz w:val="20"/>
          <w:szCs w:val="20"/>
        </w:rPr>
        <w:t>Comfortline</w:t>
      </w:r>
      <w:proofErr w:type="spellEnd"/>
      <w:r w:rsidRPr="006E4AE5">
        <w:rPr>
          <w:rFonts w:ascii="Times New Roman" w:hAnsi="Times New Roman" w:cs="Times New Roman"/>
          <w:sz w:val="20"/>
          <w:szCs w:val="20"/>
        </w:rPr>
        <w:t xml:space="preserve"> marka aracın İl Özel İdaresi’ne şartsız bağış</w:t>
      </w:r>
      <w:r>
        <w:rPr>
          <w:rFonts w:ascii="Times New Roman" w:hAnsi="Times New Roman" w:cs="Times New Roman"/>
          <w:sz w:val="20"/>
          <w:szCs w:val="20"/>
        </w:rPr>
        <w:t>ı</w:t>
      </w:r>
      <w:r w:rsidRPr="006E4AE5">
        <w:rPr>
          <w:rFonts w:ascii="Times New Roman" w:hAnsi="Times New Roman" w:cs="Times New Roman"/>
          <w:sz w:val="20"/>
          <w:szCs w:val="20"/>
        </w:rPr>
        <w:t xml:space="preserve">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(Araştırma ve Geliştirme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8- Kadro Değişikliği talebi.</w:t>
      </w:r>
      <w:r w:rsidRPr="00924D34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(Hukuk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9-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>Türkeli ilçesi Gaziler</w:t>
      </w:r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 w:rsidRPr="00924D34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(Tarım ve Köye Yönelik Hizmetler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10- </w:t>
      </w:r>
      <w:r w:rsidRPr="00904AF2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 xml:space="preserve">Türkeli ilçesi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Çatakörencik</w:t>
      </w:r>
      <w:proofErr w:type="spellEnd"/>
      <w:r w:rsidRPr="00904AF2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(Enerji ve Doğal Kaynaklar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11- Köy yolları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envanteri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12- 2018 yılının Makine ve Ekipman kiralama esasları.</w:t>
      </w:r>
      <w:r w:rsidRPr="00924D34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İçişleri</w:t>
      </w:r>
      <w:r w:rsidRPr="00933FA9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13- </w:t>
      </w:r>
      <w:r w:rsidRPr="00ED56F3">
        <w:rPr>
          <w:rFonts w:ascii="Times New Roman" w:hAnsi="Times New Roman" w:cs="Times New Roman"/>
          <w:sz w:val="20"/>
          <w:szCs w:val="20"/>
        </w:rPr>
        <w:t>İl Özel İdare</w:t>
      </w:r>
      <w:r>
        <w:rPr>
          <w:rFonts w:ascii="Times New Roman" w:hAnsi="Times New Roman" w:cs="Times New Roman"/>
          <w:sz w:val="20"/>
          <w:szCs w:val="20"/>
        </w:rPr>
        <w:t>si 2017 Yılı  Faaliyet Raporunun görüşülmesi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14- (Önerge) Sinop ili Türkeli ilçe Köylere Hizmet Götürme Birliğine ait 57 HD 007 plakalı ambulansın İl Özel İdaresi’ne devredilmesi talebi.</w:t>
      </w:r>
      <w:r w:rsidRPr="003B5E50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15- (Önerge) Sinop Merkez ilçe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Kirençukuru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Karacalar mahallesindeki köy arazilerinin ulaşım yolunun yapılmayan kısmının yol ağına alınarak bakım ve onarımının yapılması talebi.</w:t>
      </w:r>
      <w:r w:rsidRPr="003B5E50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16- (Önerge) Sinop Merkez ilçe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Tangaloğlu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köyünün Sinop-Boyabat istikametindeki köy bağlantı yolunun dar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virajlarının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onarılması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İmar </w:t>
      </w:r>
      <w:r w:rsidRPr="00B64CEB">
        <w:rPr>
          <w:rFonts w:ascii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hAnsi="Times New Roman" w:cs="Times New Roman"/>
          <w:sz w:val="20"/>
          <w:szCs w:val="20"/>
        </w:rPr>
        <w:t>Bayındırlık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17- (Önerge)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Yeşiloba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köyünde bulunan eski Yatılı Bölge Okulunun Huzur evine dönüştürülmesi talebi.</w:t>
      </w:r>
      <w:r w:rsidRPr="003B5E50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(Gençlik Spor ve Diğer İşler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18- 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864BD9">
        <w:rPr>
          <w:rFonts w:ascii="Times New Roman" w:hAnsi="Times New Roman" w:cs="Times New Roman"/>
          <w:sz w:val="20"/>
          <w:szCs w:val="20"/>
        </w:rPr>
        <w:t xml:space="preserve">Durağan ilçesi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Kemerbahçe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köyü sınırları içerisinde bulunan ve Kızılırmak’ın iki yakasını birleştirdiği söylenen </w:t>
      </w:r>
      <w:r>
        <w:rPr>
          <w:rFonts w:ascii="Times New Roman" w:hAnsi="Times New Roman" w:cs="Times New Roman"/>
          <w:sz w:val="20"/>
          <w:szCs w:val="20"/>
        </w:rPr>
        <w:t>bu yeraltı tüneli ile ilgili</w:t>
      </w:r>
      <w:r w:rsidRPr="00864BD9">
        <w:rPr>
          <w:rFonts w:ascii="Times New Roman" w:hAnsi="Times New Roman" w:cs="Times New Roman"/>
          <w:sz w:val="20"/>
          <w:szCs w:val="20"/>
        </w:rPr>
        <w:t xml:space="preserve"> İl Kültür Müdürlüğü Uzmanları tarafından araştırma yapılması neticesinde gerekli çalışmaların yapılarak kültür ve turizme kazandırılması talebi.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(Eğitim Kültür ve Sosyal Hizmetler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19- (Önerge) Sinop ili Dikmen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Büyükkızık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Müsellim mahallesini Hırlı ve Kabalak mahallelerine bağlayan yolun yol ağına alınması talebi.</w:t>
      </w:r>
      <w:r w:rsidRPr="005053B7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(Kadın Hakları ve Çocukları Koruma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20- (Önerge) İl Özel İdaresi araçlarının sezona girmeden önce İl Özel İdaresi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imkanları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ile gerekli bakım ve onarımının yapılması talebi.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21- </w:t>
      </w:r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Sinop ili Gerze ilçesi </w:t>
      </w:r>
      <w:proofErr w:type="spellStart"/>
      <w:r w:rsidRPr="005649C4">
        <w:rPr>
          <w:rFonts w:ascii="Times New Roman" w:hAnsi="Times New Roman" w:cs="Times New Roman"/>
          <w:color w:val="000000"/>
          <w:sz w:val="20"/>
          <w:szCs w:val="20"/>
        </w:rPr>
        <w:t>Belören</w:t>
      </w:r>
      <w:proofErr w:type="spellEnd"/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49C4">
        <w:rPr>
          <w:rFonts w:ascii="Times New Roman" w:hAnsi="Times New Roman" w:cs="Times New Roman"/>
          <w:color w:val="000000"/>
          <w:sz w:val="20"/>
          <w:szCs w:val="20"/>
        </w:rPr>
        <w:t>köyü’nde</w:t>
      </w:r>
      <w:proofErr w:type="spellEnd"/>
      <w:r w:rsidRPr="005649C4">
        <w:rPr>
          <w:rFonts w:ascii="Times New Roman" w:hAnsi="Times New Roman" w:cs="Times New Roman"/>
          <w:color w:val="000000"/>
          <w:sz w:val="20"/>
          <w:szCs w:val="20"/>
        </w:rPr>
        <w:t xml:space="preserve"> bulunan 113 ada, 11 parsel numarasında kayıtlı taşınmazın Nazım ve Uygulama İmar Planı talebi.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İmar </w:t>
      </w:r>
      <w:r w:rsidRPr="00B64CEB">
        <w:rPr>
          <w:rFonts w:ascii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hAnsi="Times New Roman" w:cs="Times New Roman"/>
          <w:sz w:val="20"/>
          <w:szCs w:val="20"/>
        </w:rPr>
        <w:t>Bayındırlık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22- (Önerge) Sinop ili Durağan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Alpuğan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Dedegerişi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mahallesini birbirine bağlayacak yeni yol açılması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Engelliler Koordinasyon</w:t>
      </w:r>
      <w:r w:rsidRPr="00ED14D7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23- (Önerge) Sinop ili Durağan-Saraydüzü yol ayrımından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Hacıoğlan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Kayaçiftliği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mahallesini Boyabat ilçesi Mahmutlu köyü Gurbet 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İnebeyli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mahallelerini 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Şehli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köyünü Durağan-Boyabat karayoluna bağlayan mevcut yolun yol ağına alınması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(Orman ve Orman Ürünleri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053B7">
        <w:rPr>
          <w:rFonts w:ascii="Times New Roman" w:hAnsi="Times New Roman" w:cs="Times New Roman"/>
          <w:sz w:val="20"/>
          <w:szCs w:val="20"/>
        </w:rPr>
        <w:t>24-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İlimiz ve İlçelerimizdeki yayla yollarının bakım ve onarımının yapılabilmesi için Milli Parklar Bölge Müdürlüğü ile birlikte gerekli çalışmaların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25-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Sinop ili Gerze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Yaykıl</w:t>
      </w:r>
      <w:proofErr w:type="spellEnd"/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Köyü’nde bulunan 1</w:t>
      </w:r>
      <w:r>
        <w:rPr>
          <w:rFonts w:ascii="Times New Roman" w:hAnsi="Times New Roman" w:cs="Times New Roman"/>
          <w:color w:val="000000"/>
          <w:sz w:val="20"/>
          <w:szCs w:val="20"/>
        </w:rPr>
        <w:t>38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ada, </w:t>
      </w:r>
      <w:r>
        <w:rPr>
          <w:rFonts w:ascii="Times New Roman" w:hAnsi="Times New Roman" w:cs="Times New Roman"/>
          <w:color w:val="000000"/>
          <w:sz w:val="20"/>
          <w:szCs w:val="20"/>
        </w:rPr>
        <w:t>84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 parsel numarasında kayıtlı taşınmazın Nazım ve Uygulama İmar Planları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İmar </w:t>
      </w:r>
      <w:r w:rsidRPr="00B64CEB">
        <w:rPr>
          <w:rFonts w:ascii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hAnsi="Times New Roman" w:cs="Times New Roman"/>
          <w:sz w:val="20"/>
          <w:szCs w:val="20"/>
        </w:rPr>
        <w:t>Bayındırlık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26-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2017 yılı ve öncesinde merkez ve ilçelerin tanıtımında katkı sağlayan aydın, yazar, kişi, kurum ve kuruluşların ödüllendirilmesi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Çevre ve Sağlık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27-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(Sözlü Önerge) </w:t>
      </w:r>
      <w:r w:rsidRPr="00D62FEA">
        <w:rPr>
          <w:rFonts w:ascii="Times New Roman" w:hAnsi="Times New Roman" w:cs="Times New Roman"/>
          <w:sz w:val="20"/>
          <w:szCs w:val="20"/>
        </w:rPr>
        <w:t>İl Genel Meclis üyelerinin yurtdışında araştırma ve inceleme görevlerine gidebilmesi için gidilecek zamanın ve yerin belirlenmesi amacıyla gerekli çalışmanın yapılması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28-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ili Türkeli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Çatakörencik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Teciroğlu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Aydağlar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ile arasındaki mevcut yolun yol ağına alınarak bakım ve onarımın yapılması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(Sivil Savunma ve Tabii Afetler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29-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İlimiz ve İlçelerimiz köy yollarının asfalt yapımında kullanılmak üzere bitümlü malzeme alımı için gerekli ödeneğin aktarılması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30-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(Sözlü Önerge) </w:t>
      </w:r>
      <w:r w:rsidRPr="00A81699">
        <w:rPr>
          <w:rFonts w:ascii="Times New Roman" w:hAnsi="Times New Roman" w:cs="Times New Roman"/>
          <w:sz w:val="20"/>
          <w:szCs w:val="20"/>
        </w:rPr>
        <w:t>İl Genel Meclis üyelerinin yurtdışında araştırma ve inceleme yapabilmesi için gerekli ödeneğin aktarılması talebi.</w:t>
      </w:r>
      <w:r w:rsidRPr="00485EC0">
        <w:rPr>
          <w:rFonts w:ascii="Times New Roman" w:hAnsi="Times New Roman" w:cs="Times New Roman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31-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İl Özel İdaresi Ruhsat ve Denetim Müdürlüğü’nün “Durağan Mal ve Malzeme Alımı” faslından 100.000,00.-TL ödeneğin Durağan Köylere Hizmet Götürme Birliği’ne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32-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ili Boyabat ilçesi Maruf köyü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Şıhlar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Bayamcaköyleri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arasındaki yolun tesviye, bakım ve onarımının yapılması talebi.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 w:rsidRPr="00ED56F3">
        <w:rPr>
          <w:rFonts w:ascii="Times New Roman" w:hAnsi="Times New Roman" w:cs="Times New Roman"/>
          <w:sz w:val="20"/>
          <w:szCs w:val="20"/>
        </w:rPr>
        <w:t xml:space="preserve">33- İl Genel Meclisi’nin 03.02.2018 tarih ve 71 sayılı kararı ile mülkiyeti İl Özel İdaresi’ne ait Sinop ili Boyabat ilçesi </w:t>
      </w:r>
      <w:proofErr w:type="spellStart"/>
      <w:proofErr w:type="gramStart"/>
      <w:r w:rsidRPr="00ED56F3">
        <w:rPr>
          <w:rFonts w:ascii="Times New Roman" w:hAnsi="Times New Roman" w:cs="Times New Roman"/>
          <w:sz w:val="20"/>
          <w:szCs w:val="20"/>
        </w:rPr>
        <w:t>Camikebir</w:t>
      </w:r>
      <w:proofErr w:type="spellEnd"/>
      <w:r w:rsidRPr="00ED56F3">
        <w:rPr>
          <w:rFonts w:ascii="Times New Roman" w:hAnsi="Times New Roman" w:cs="Times New Roman"/>
          <w:sz w:val="20"/>
          <w:szCs w:val="20"/>
        </w:rPr>
        <w:t xml:space="preserve"> mahallesi</w:t>
      </w:r>
      <w:proofErr w:type="gramEnd"/>
      <w:r w:rsidRPr="00ED56F3">
        <w:rPr>
          <w:rFonts w:ascii="Times New Roman" w:hAnsi="Times New Roman" w:cs="Times New Roman"/>
          <w:sz w:val="20"/>
          <w:szCs w:val="20"/>
        </w:rPr>
        <w:t xml:space="preserve"> Adnan Menderes Bulvarı İlçe Özel İdare </w:t>
      </w:r>
      <w:proofErr w:type="spellStart"/>
      <w:r w:rsidRPr="00ED56F3">
        <w:rPr>
          <w:rFonts w:ascii="Times New Roman" w:hAnsi="Times New Roman" w:cs="Times New Roman"/>
          <w:sz w:val="20"/>
          <w:szCs w:val="20"/>
        </w:rPr>
        <w:t>İşhanı</w:t>
      </w:r>
      <w:proofErr w:type="spellEnd"/>
      <w:r w:rsidRPr="00ED56F3">
        <w:rPr>
          <w:rFonts w:ascii="Times New Roman" w:hAnsi="Times New Roman" w:cs="Times New Roman"/>
          <w:sz w:val="20"/>
          <w:szCs w:val="20"/>
        </w:rPr>
        <w:t xml:space="preserve"> 1. katında boş olarak bulunan  9 </w:t>
      </w:r>
      <w:proofErr w:type="spellStart"/>
      <w:r w:rsidRPr="00ED56F3">
        <w:rPr>
          <w:rFonts w:ascii="Times New Roman" w:hAnsi="Times New Roman" w:cs="Times New Roman"/>
          <w:sz w:val="20"/>
          <w:szCs w:val="20"/>
        </w:rPr>
        <w:t>No'lu</w:t>
      </w:r>
      <w:proofErr w:type="spellEnd"/>
      <w:r w:rsidRPr="00ED56F3">
        <w:rPr>
          <w:rFonts w:ascii="Times New Roman" w:hAnsi="Times New Roman" w:cs="Times New Roman"/>
          <w:sz w:val="20"/>
          <w:szCs w:val="20"/>
        </w:rPr>
        <w:t xml:space="preserve"> işyerinin yakıt giderlerinin kullanıcı tarafından karşılanması şartı ile aylık 120,00.-TL kira bedeli ile Boyabat Birlik Vakfı’na 5 yıllığına kiralanması hususundaki İl Genel Meclis Kararının iptal edilmesi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 xml:space="preserve">34- </w:t>
      </w:r>
      <w:r w:rsidRPr="00864BD9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864BD9">
        <w:rPr>
          <w:rFonts w:ascii="Times New Roman" w:hAnsi="Times New Roman" w:cs="Times New Roman"/>
          <w:sz w:val="20"/>
          <w:szCs w:val="20"/>
        </w:rPr>
        <w:t xml:space="preserve">Çağımızın hastalığı haline gelen telefon ve bilgisayar bağımlılığı, buna bağlı olarak hızla </w:t>
      </w:r>
      <w:proofErr w:type="spellStart"/>
      <w:r w:rsidRPr="00864BD9">
        <w:rPr>
          <w:rFonts w:ascii="Times New Roman" w:hAnsi="Times New Roman" w:cs="Times New Roman"/>
          <w:sz w:val="20"/>
          <w:szCs w:val="20"/>
        </w:rPr>
        <w:t>obezite</w:t>
      </w:r>
      <w:proofErr w:type="spellEnd"/>
      <w:r w:rsidRPr="00864BD9">
        <w:rPr>
          <w:rFonts w:ascii="Times New Roman" w:hAnsi="Times New Roman" w:cs="Times New Roman"/>
          <w:sz w:val="20"/>
          <w:szCs w:val="20"/>
        </w:rPr>
        <w:t xml:space="preserve"> hastalığının artması sonucu bunların giderilebilmesi ve aynı zamanda eski kültürümüzü ve yöresel oyunlarımızın ön plana çıkararak Milli Eğitim ve Kaymakamlıklar nezdinde gerekli ödüllü çalışmalar yapılarak ön plana çıkarılması talebi.</w:t>
      </w:r>
      <w:r w:rsidRPr="003B5E50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(Eğitim Kültür ve Sosyal Hizmetler Komisyon Raporu)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ED56F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35-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ili Boyabat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Hacıahmetli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Karapürcek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mahallesini yolunun tesviye, bakım ve onarımının yapılması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36- (Önerge) Sinop ili Ayancık ilçesi Mustafa Kemal Paşa köyü Gerdan mahallesi ile Ciğer mahallesi arasındaki mevcut yolun yol ağına alınarak gerekli bakım ve onarımın yapılması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37- </w:t>
      </w:r>
      <w:r w:rsidRPr="00ED56F3">
        <w:rPr>
          <w:rFonts w:ascii="Times New Roman" w:hAnsi="Times New Roman" w:cs="Times New Roman"/>
          <w:sz w:val="20"/>
          <w:szCs w:val="20"/>
        </w:rPr>
        <w:t>İl Özel İdaresi 2018 Mali Yılı Bütçesinin "İlk Öğretim Okulları İnşaat Yapımları" kaleminde bulunan   ödenekten 130.000,00.-TL’nin daha alınarak, Durağan İlçesi   "İlköğretim okulları küçük onarımlar" kalemine aktarılması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7F3182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istenilen;</w:t>
      </w:r>
      <w:r w:rsidRPr="00924D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1EDD">
        <w:rPr>
          <w:rFonts w:ascii="Times New Roman" w:hAnsi="Times New Roman" w:cs="Times New Roman"/>
          <w:color w:val="000000"/>
          <w:sz w:val="20"/>
          <w:szCs w:val="20"/>
        </w:rPr>
        <w:t xml:space="preserve">İl Özel İdaresi </w:t>
      </w:r>
      <w:r w:rsidRPr="00C71EDD">
        <w:rPr>
          <w:rFonts w:ascii="Times New Roman" w:hAnsi="Times New Roman" w:cs="Times New Roman"/>
          <w:sz w:val="20"/>
          <w:szCs w:val="20"/>
        </w:rPr>
        <w:t>2018 Mali Yılı Bütçe</w:t>
      </w:r>
      <w:r>
        <w:rPr>
          <w:rFonts w:ascii="Times New Roman" w:hAnsi="Times New Roman" w:cs="Times New Roman"/>
          <w:sz w:val="20"/>
          <w:szCs w:val="20"/>
        </w:rPr>
        <w:t xml:space="preserve">si’nin </w:t>
      </w:r>
      <w:r w:rsidRPr="00C71EDD">
        <w:rPr>
          <w:rFonts w:ascii="Times New Roman" w:hAnsi="Times New Roman" w:cs="Times New Roman"/>
          <w:sz w:val="20"/>
          <w:szCs w:val="20"/>
        </w:rPr>
        <w:t>"İlk Öğretim Okulları İnşaat Yapımları" kaleminde bulunan ödenekt</w:t>
      </w:r>
      <w:r>
        <w:rPr>
          <w:rFonts w:ascii="Times New Roman" w:hAnsi="Times New Roman" w:cs="Times New Roman"/>
          <w:sz w:val="20"/>
          <w:szCs w:val="20"/>
        </w:rPr>
        <w:t>en 2.188.000,00 TL’nin alınarak</w:t>
      </w:r>
      <w:r w:rsidRPr="00C71EDD">
        <w:rPr>
          <w:rFonts w:ascii="Times New Roman" w:hAnsi="Times New Roman" w:cs="Times New Roman"/>
          <w:sz w:val="20"/>
          <w:szCs w:val="20"/>
        </w:rPr>
        <w:t xml:space="preserve"> ilgili fasıllara aktarılması</w:t>
      </w:r>
      <w:r>
        <w:rPr>
          <w:rFonts w:ascii="Times New Roman" w:hAnsi="Times New Roman" w:cs="Times New Roman"/>
          <w:sz w:val="20"/>
          <w:szCs w:val="20"/>
        </w:rPr>
        <w:t xml:space="preserve">, yine 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>(Önerge)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>Sinop Merkez ve İlçelerinde bulunan okulların eksikliklerinin belirlenmesi talebi.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38- (Önerge)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Dranaz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Dağı bölgesinde Gençlik Kamp Merkezi oluşturulması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39- Sinop ili Ayancık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Kaldırayak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Cöcü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Kütükköy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arasında bulunan mevcut yolun yol ağına alınması talebi.</w:t>
      </w:r>
      <w:r w:rsidRPr="00F23A7C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(Turizm Denizcilik ve Deniz Ürünleri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40- (Önerge) İl Özel İdaresi Ruhsat ve Denetim Müdürlüğü’nün “Boyabat Mal ve Malzeme Alımı” faslından 125.000,00.-TL ödeneğin Boyabat Köylere Hizmet Götürme Birliği’ne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41- (Önerge) Sinop ili Saraydüzü ilçesi Avluca köyü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Aluç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yolunun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42- (Önerge) İl Özel İdaresi Ruhsat ve Denetim Müdürlüğü’nün “Saraydüzü Mal ve Malzeme Alımı” faslından 61.000,00.-TL ödeneğin Saraydüzü Köylere Hizmet Götürme Birliği’ne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43- (Önerge) Sinop ili Gerze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Hacıselli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Merkez mahallesi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Gırhasan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arasındaki yolun yol ağına alınarak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44- (Önerge) Sinop ili Durağan ilçesine bağlı 70 köy bulunmakta olup, 9 köye çeltik tohumu desteği verilmektedir. Geriye kalan 61 köyde kırsaldan şehre göçü engellemek için meyve fidanı, sera destekleri verilmesi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45- (Önerge) Sinop ili Dikmen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Şeyhhüseyin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Ömürlü mahallesi ile Demircik mahallesi arasındaki yolun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46- (Önerge) Sinop Merkez ilçe yol ağında bulunan Abalı köyü Sarsı mahallesi yolunun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47- (Önerge) Sinop ili Gerze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Hacıselli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Merkez mahallesi ile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Kepo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mahallesi arasındaki yolun yol ağına alınarak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48- (Önerge) İl Özel İdaresi Ruhsat ve Denetim Müdürlüğü’nün “Durağan Mal ve Malzeme Alımı” faslından 100.000,00.-TL ödeneğin Durağan Köylere Hizmet Götürme Birliği’ne aktarılması talebi.</w:t>
      </w:r>
      <w:r w:rsidRPr="00BB0CAF">
        <w:rPr>
          <w:rFonts w:ascii="Times New Roman" w:hAnsi="Times New Roman" w:cs="Times New Roman"/>
          <w:sz w:val="20"/>
          <w:szCs w:val="20"/>
        </w:rPr>
        <w:t xml:space="preserve"> 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49- </w:t>
      </w:r>
      <w:r>
        <w:rPr>
          <w:rFonts w:ascii="Times New Roman" w:hAnsi="Times New Roman" w:cs="Times New Roman"/>
          <w:sz w:val="20"/>
          <w:szCs w:val="20"/>
        </w:rPr>
        <w:t xml:space="preserve">(Önerge) Kamu İdareleri Geliştirme Derneği 13-18 Nisan 2018 tarihleri arasında Moskova’da düzenlenen Termik Santrallerin çevreye Etkileri ve İmar Şehircilik Hizmetleri Tetkik İnceleme Programına İl Genel Meclis Üyesi Abdullah </w:t>
      </w:r>
      <w:proofErr w:type="spellStart"/>
      <w:r>
        <w:rPr>
          <w:rFonts w:ascii="Times New Roman" w:hAnsi="Times New Roman" w:cs="Times New Roman"/>
          <w:sz w:val="20"/>
          <w:szCs w:val="20"/>
        </w:rPr>
        <w:t>BATUR’un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katılabilmesi için gerekli ödeneğin aktarılması talebi.</w:t>
      </w:r>
      <w:r w:rsidRPr="00ED56F3">
        <w:rPr>
          <w:rFonts w:ascii="Times New Roman" w:hAnsi="Times New Roman" w:cs="Times New Roman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50- (Sözlü Önerge) Sinop ili </w:t>
      </w:r>
      <w:r w:rsidRPr="0013541E">
        <w:rPr>
          <w:rFonts w:ascii="Times New Roman" w:hAnsi="Times New Roman" w:cs="Times New Roman"/>
          <w:sz w:val="20"/>
          <w:szCs w:val="20"/>
        </w:rPr>
        <w:t>Türkeli, Ayancık, Erfelek, Gerze ve Dikmen ilçelerine elma, armut, kestane fidesi alımı ve hobi serası alımı talebi.</w:t>
      </w:r>
      <w:r w:rsidRPr="00485EC0">
        <w:rPr>
          <w:rFonts w:ascii="Times New Roman" w:hAnsi="Times New Roman" w:cs="Times New Roman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51- </w:t>
      </w:r>
      <w:r>
        <w:rPr>
          <w:rFonts w:ascii="Times New Roman" w:hAnsi="Times New Roman" w:cs="Times New Roman"/>
          <w:sz w:val="20"/>
          <w:szCs w:val="20"/>
        </w:rPr>
        <w:t>(Önerge) Sinop İl Sağlık Müdürlüğü’ne bağlı sağlık tesislerinde sağlık hizmetinin aksamaması için ünite ve malzeme eksikliklerinin giderilmesi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52- </w:t>
      </w:r>
      <w:r>
        <w:rPr>
          <w:rFonts w:ascii="Times New Roman" w:hAnsi="Times New Roman" w:cs="Times New Roman"/>
          <w:sz w:val="20"/>
          <w:szCs w:val="20"/>
        </w:rPr>
        <w:t xml:space="preserve">(Önerge) Sinop ili Ayancık ilçesi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Söküçayırı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köyünün turizme kazandırılması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53- (Önerge) Sinop ili Dikmen ilçesi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Büyükkızık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Müsellim mahallesini Hırlı ve Kabalak mahallelerine bağlayan yolun yol ağına alınması talebi.</w:t>
      </w:r>
      <w:r w:rsidRPr="005053B7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B64CE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84233" w:rsidRDefault="00784233" w:rsidP="0078423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4233" w:rsidRPr="006E29B0" w:rsidRDefault="00784233" w:rsidP="0078423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54- </w:t>
      </w:r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Mülkiyeti İl Özel İdaresi’ne ait  Merkez İlçe Ada mahallesi 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Mevkiinde 14 odalı Otel,  deniz kenarında bulunan 10 adet küçük Bungalov, 9 adet küçük </w:t>
      </w:r>
      <w:proofErr w:type="gram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</w:t>
      </w:r>
      <w:proofErr w:type="gram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ile 8 adet büyük </w:t>
      </w:r>
      <w:proofErr w:type="spellStart"/>
      <w:r w:rsidRPr="006E4AE5">
        <w:rPr>
          <w:rFonts w:ascii="Times New Roman" w:hAnsi="Times New Roman" w:cs="Times New Roman"/>
          <w:color w:val="000000"/>
          <w:sz w:val="20"/>
          <w:szCs w:val="20"/>
        </w:rPr>
        <w:t>Apartın</w:t>
      </w:r>
      <w:proofErr w:type="spellEnd"/>
      <w:r w:rsidRPr="006E4AE5">
        <w:rPr>
          <w:rFonts w:ascii="Times New Roman" w:hAnsi="Times New Roman" w:cs="Times New Roman"/>
          <w:color w:val="000000"/>
          <w:sz w:val="20"/>
          <w:szCs w:val="20"/>
        </w:rPr>
        <w:t xml:space="preserve"> bedeli karşılığında Sinop Öğretmenevi ve ASO  tarafından işletilmek üzere tahsis edilmesi talebi.</w:t>
      </w:r>
      <w:r w:rsidRPr="006E29B0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55- (Önerge) İl Özel İdaresi Ruhsat ve Denetim Müdürlüğü’nün “Boyabat Mal ve Malzeme Alımı” faslından 125.000,00.-TL ödeneğin Boyabat Köylere Hizmet Götürme Birliği’ne aktarılması talebi.</w:t>
      </w:r>
      <w:r w:rsidRPr="006E29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56- </w:t>
      </w:r>
      <w:r w:rsidRPr="00ED56F3">
        <w:rPr>
          <w:rFonts w:ascii="Times New Roman" w:hAnsi="Times New Roman" w:cs="Times New Roman"/>
          <w:sz w:val="20"/>
          <w:szCs w:val="20"/>
        </w:rPr>
        <w:t>İl Özel İdaresi 2018 Mali Yılı Bütçesinin "İlk Öğretim Okulları İnşaat Yapımları" kaleminde bulunan   ödenekten 130.000,00.-TL’nin daha alınarak, Durağan İlçesi   "İlköğretim okulları küçük onarımlar" kalemine aktarılması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7F3182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istenilen;</w:t>
      </w:r>
      <w:r w:rsidRPr="00924D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1EDD">
        <w:rPr>
          <w:rFonts w:ascii="Times New Roman" w:hAnsi="Times New Roman" w:cs="Times New Roman"/>
          <w:color w:val="000000"/>
          <w:sz w:val="20"/>
          <w:szCs w:val="20"/>
        </w:rPr>
        <w:t xml:space="preserve">İl Özel İdaresi </w:t>
      </w:r>
      <w:r w:rsidRPr="00C71EDD">
        <w:rPr>
          <w:rFonts w:ascii="Times New Roman" w:hAnsi="Times New Roman" w:cs="Times New Roman"/>
          <w:sz w:val="20"/>
          <w:szCs w:val="20"/>
        </w:rPr>
        <w:t>2018 Mali Yılı Bütçe</w:t>
      </w:r>
      <w:r>
        <w:rPr>
          <w:rFonts w:ascii="Times New Roman" w:hAnsi="Times New Roman" w:cs="Times New Roman"/>
          <w:sz w:val="20"/>
          <w:szCs w:val="20"/>
        </w:rPr>
        <w:t xml:space="preserve">si’nin </w:t>
      </w:r>
      <w:r w:rsidRPr="00C71EDD">
        <w:rPr>
          <w:rFonts w:ascii="Times New Roman" w:hAnsi="Times New Roman" w:cs="Times New Roman"/>
          <w:sz w:val="20"/>
          <w:szCs w:val="20"/>
        </w:rPr>
        <w:t>"İlk Öğretim Okulları İnşaat Yapımları" kaleminde bulunan ödenekt</w:t>
      </w:r>
      <w:r>
        <w:rPr>
          <w:rFonts w:ascii="Times New Roman" w:hAnsi="Times New Roman" w:cs="Times New Roman"/>
          <w:sz w:val="20"/>
          <w:szCs w:val="20"/>
        </w:rPr>
        <w:t>en 2.188.000,00 TL’nin alınarak</w:t>
      </w:r>
      <w:r w:rsidRPr="00C71EDD">
        <w:rPr>
          <w:rFonts w:ascii="Times New Roman" w:hAnsi="Times New Roman" w:cs="Times New Roman"/>
          <w:sz w:val="20"/>
          <w:szCs w:val="20"/>
        </w:rPr>
        <w:t xml:space="preserve"> ilgili fasıllara aktarılması</w:t>
      </w:r>
      <w:r>
        <w:rPr>
          <w:rFonts w:ascii="Times New Roman" w:hAnsi="Times New Roman" w:cs="Times New Roman"/>
          <w:sz w:val="20"/>
          <w:szCs w:val="20"/>
        </w:rPr>
        <w:t xml:space="preserve">, yine 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>(Önerge)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color w:val="000000"/>
          <w:sz w:val="20"/>
          <w:szCs w:val="20"/>
        </w:rPr>
        <w:t>Sinop Merkez ve İlçelerinde bulunan okulların eksikliklerinin belirlenmesi talebi.</w:t>
      </w:r>
      <w:r w:rsidRPr="006E29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57- (Önerge) İl Özel İdaresi araçlarının sezona girmeden önce İl Özel İdaresi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imkanları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ile gerekli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B0CA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İçişleri</w:t>
      </w:r>
      <w:r w:rsidRPr="00BB0CAF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58- (Önerge) İlimiz ve İlçelerimiz köy yollarının asfalt yapımında kullanılmak üzere bitümlü malzeme alımı için gerekli ödeneğin aktarılması talebi.</w:t>
      </w:r>
      <w:r w:rsidRPr="006E29B0">
        <w:rPr>
          <w:rFonts w:ascii="Times New Roman" w:hAnsi="Times New Roman" w:cs="Times New Roman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59- (Sözlü Önerge) Türkeli ilçesinde hizmetlerin yürütülebilmesi için Türkeli Köylere Hizmet Götürme Birliği’ne ödenek aktarılması talebi.</w:t>
      </w:r>
      <w:r w:rsidRPr="00485EC0">
        <w:rPr>
          <w:rFonts w:ascii="Times New Roman" w:hAnsi="Times New Roman" w:cs="Times New Roman"/>
          <w:sz w:val="20"/>
          <w:szCs w:val="20"/>
        </w:rPr>
        <w:t xml:space="preserve"> </w:t>
      </w:r>
      <w:r w:rsidRPr="00BB0CAF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3538A">
        <w:rPr>
          <w:rFonts w:ascii="Times New Roman" w:hAnsi="Times New Roman" w:cs="Times New Roman"/>
          <w:color w:val="000000"/>
          <w:sz w:val="20"/>
          <w:szCs w:val="20"/>
        </w:rPr>
        <w:t xml:space="preserve">60- (Önerge) </w:t>
      </w:r>
      <w:r w:rsidRPr="0083538A">
        <w:rPr>
          <w:rFonts w:ascii="Times New Roman" w:hAnsi="Times New Roman" w:cs="Times New Roman"/>
          <w:sz w:val="20"/>
          <w:szCs w:val="20"/>
        </w:rPr>
        <w:t>İl Genel Meclisi’nin 04.02.2018 tarih ve 80 sayılı kararı ile Sinop Merkez, Boyabat, Durağan, Saraydüzü ilçelerine %50 destekli Sertifikalı Çeltik tohumu desteğinden dönecek olan ödeneklerin, aynı ilçe Tarım Müdürlüğü’nde bırakılarak ilçede seracılığın desteklenmesi projesinde kullanılması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61- </w:t>
      </w:r>
      <w:r w:rsidRPr="00B64CEB">
        <w:rPr>
          <w:rFonts w:ascii="Times New Roman" w:hAnsi="Times New Roman" w:cs="Times New Roman"/>
          <w:color w:val="000000"/>
          <w:sz w:val="20"/>
          <w:szCs w:val="20"/>
        </w:rPr>
        <w:t>Dilek ve Temenniler Kapanış.</w:t>
      </w:r>
      <w:r w:rsidRPr="000508C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</w:r>
    </w:p>
    <w:p w:rsidR="00784233" w:rsidRPr="005053B7" w:rsidRDefault="00784233" w:rsidP="007842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</w:rPr>
        <w:tab/>
      </w:r>
      <w:r w:rsidRPr="000E359F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0E359F">
        <w:rPr>
          <w:rFonts w:ascii="Times New Roman" w:hAnsi="Times New Roman" w:cs="Times New Roman"/>
          <w:color w:val="000000"/>
        </w:rPr>
        <w:t xml:space="preserve">İl Genel Meclis </w:t>
      </w:r>
      <w:r>
        <w:rPr>
          <w:rFonts w:ascii="Times New Roman" w:hAnsi="Times New Roman" w:cs="Times New Roman"/>
          <w:color w:val="000000"/>
        </w:rPr>
        <w:t>Başkanı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000000" w:rsidRDefault="00784233"/>
    <w:sectPr w:rsidR="00000000" w:rsidSect="00EE79A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4233"/>
    <w:rsid w:val="007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1848</Words>
  <Characters>10539</Characters>
  <Application>Microsoft Office Word</Application>
  <DocSecurity>0</DocSecurity>
  <Lines>87</Lines>
  <Paragraphs>24</Paragraphs>
  <ScaleCrop>false</ScaleCrop>
  <Company>Microsoft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2018-03-27T08:49:00Z</dcterms:created>
  <dcterms:modified xsi:type="dcterms:W3CDTF">2018-03-27T08:50:00Z</dcterms:modified>
</cp:coreProperties>
</file>