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94" w:rsidRPr="00460387" w:rsidRDefault="00155494" w:rsidP="0015549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</w:rPr>
        <w:t>T.C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55494" w:rsidRPr="00460387" w:rsidRDefault="00155494" w:rsidP="0015549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</w:rPr>
        <w:t>SİNOP İL ÖZEL İDARESİ</w:t>
      </w:r>
    </w:p>
    <w:p w:rsidR="00155494" w:rsidRPr="00460387" w:rsidRDefault="00155494" w:rsidP="0015549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</w:rPr>
        <w:t>İL GENEL MECLİSİ</w:t>
      </w:r>
    </w:p>
    <w:p w:rsidR="00155494" w:rsidRPr="00460387" w:rsidRDefault="00155494" w:rsidP="00155494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 w:rsidRPr="00460387">
        <w:rPr>
          <w:rFonts w:ascii="Times New Roman" w:hAnsi="Times New Roman" w:cs="Times New Roman"/>
          <w:color w:val="000000"/>
          <w:sz w:val="20"/>
          <w:szCs w:val="20"/>
        </w:rPr>
        <w:t xml:space="preserve">NO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:  1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br/>
        <w:t>TOPLANTI TARİHİ  :   02.11</w:t>
      </w:r>
      <w:r w:rsidRPr="00460387">
        <w:rPr>
          <w:rFonts w:ascii="Times New Roman" w:hAnsi="Times New Roman" w:cs="Times New Roman"/>
          <w:color w:val="000000"/>
          <w:sz w:val="20"/>
          <w:szCs w:val="20"/>
        </w:rPr>
        <w:t>.2015</w:t>
      </w:r>
    </w:p>
    <w:p w:rsidR="00155494" w:rsidRPr="00460387" w:rsidRDefault="00155494" w:rsidP="00155494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SAATİ    :  16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46038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460387">
        <w:rPr>
          <w:rFonts w:ascii="Times New Roman" w:hAnsi="Times New Roman" w:cs="Times New Roman"/>
          <w:color w:val="000000"/>
          <w:sz w:val="20"/>
          <w:szCs w:val="20"/>
        </w:rPr>
        <w:br/>
        <w:t>TOPLANTI YERİ      :   İl Özel İdaresi Meclis Toplantı Salonu</w:t>
      </w:r>
    </w:p>
    <w:p w:rsidR="00155494" w:rsidRPr="00460387" w:rsidRDefault="00155494" w:rsidP="00155494">
      <w:pPr>
        <w:tabs>
          <w:tab w:val="left" w:pos="2374"/>
        </w:tabs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  <w:u w:val="single"/>
        </w:rPr>
        <w:t>BİRLEŞİM GÜNDEMİ</w:t>
      </w:r>
    </w:p>
    <w:p w:rsidR="00155494" w:rsidRPr="00E54F4F" w:rsidRDefault="00155494" w:rsidP="00155494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54F4F">
        <w:rPr>
          <w:rFonts w:ascii="Times New Roman" w:hAnsi="Times New Roman" w:cs="Times New Roman"/>
          <w:color w:val="000000"/>
          <w:sz w:val="18"/>
          <w:szCs w:val="18"/>
        </w:rPr>
        <w:t>1- Açılış ve Yoklama.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2- Zabıt Özetinin dağıtılması.</w:t>
      </w:r>
    </w:p>
    <w:p w:rsidR="00155494" w:rsidRPr="00E54F4F" w:rsidRDefault="00155494" w:rsidP="00155494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54F4F">
        <w:rPr>
          <w:rFonts w:ascii="Times New Roman" w:hAnsi="Times New Roman" w:cs="Times New Roman"/>
          <w:color w:val="000000"/>
          <w:sz w:val="18"/>
          <w:szCs w:val="18"/>
        </w:rPr>
        <w:t>3- Özel İdare Genel Sekreter Yardımcısı ve Birim Müdürlerince bilgi verilmesi.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4- Encümen Kararlarının dağıtılması. </w:t>
      </w:r>
    </w:p>
    <w:p w:rsidR="00E64D04" w:rsidRDefault="00155494" w:rsidP="0015549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54F4F">
        <w:rPr>
          <w:rFonts w:ascii="Times New Roman" w:hAnsi="Times New Roman" w:cs="Times New Roman"/>
          <w:color w:val="000000"/>
          <w:sz w:val="18"/>
          <w:szCs w:val="18"/>
        </w:rPr>
        <w:t>5- 2016 Mali Yılı Bütçe Tasarısı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6-  </w:t>
      </w:r>
      <w:r w:rsidRPr="00E54F4F">
        <w:rPr>
          <w:rFonts w:ascii="Times New Roman" w:hAnsi="Times New Roman" w:cs="Times New Roman"/>
          <w:sz w:val="18"/>
          <w:szCs w:val="18"/>
        </w:rPr>
        <w:t>Sinop İli Gerze İlçesi Çağlayan Köyü Memba Tahsisi talebi.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7- </w:t>
      </w:r>
      <w:r w:rsidRPr="00E54F4F">
        <w:rPr>
          <w:rFonts w:ascii="Times New Roman" w:hAnsi="Times New Roman" w:cs="Times New Roman"/>
          <w:sz w:val="18"/>
          <w:szCs w:val="18"/>
        </w:rPr>
        <w:t xml:space="preserve">Sinop İli Durağan İlçesi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Gökçebelen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Köyü ve Saraydüzü İlçesi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Bahşaşlı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Köyü Memba Tahsisi talebi.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8- Sinop İl Milli Eğitim Müdürlüğü 2016 Mali Yılı Yatırım ve Çalışma Programı Teklif formlarının yeniden hazırlanmış olup gerekli değişikliğin yapılması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9- Sinop İl Milli Eğitim Müdürlüğü’nün 2015 Mali Yılı Bütçemizin hizmet alımları kaleminden 189.532,80.- TL ödeneğin alınarak Boyabat Milli Eğitim Hizmet Alımları harcama kalemine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10- İl Özel İdaresi ile BEM-BİR-SEN sendikası arasında yapılacak olan Sosyal Denge Sözleşmesini İl Özel İdaresi adına imzalamak üzere Sinop İl Vali’sine yetki verilmesi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11- (Önerge) Sinop İli Boyabat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Çaltu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Köyünü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İsaoğlu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Boyabat yoluna bağlayan yolun yol ağına alınarak bakım ve onarımının yapılması talebi.(İmar ve Bayındırlık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12- </w:t>
      </w:r>
      <w:r w:rsidRPr="00E54F4F">
        <w:rPr>
          <w:rFonts w:ascii="Times New Roman" w:hAnsi="Times New Roman" w:cs="Times New Roman"/>
          <w:sz w:val="18"/>
          <w:szCs w:val="18"/>
        </w:rPr>
        <w:t xml:space="preserve">(Önerge) Sinop İli Dikmen İlçesi Kerim Köyü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Ahmetoğlu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ve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Boldaç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Mahallesindeki mezarlık yolu 500 metre’lik yolun yol ağına alınması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talebi. (İmar ve Bayındırlık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13- Valilik Makamı tarafından yeniden görüşülmesi istenilen; İl Milli Eğitim Müdürlüğü Hizmet alımları faslından ödenek alınarak Türkeli Milli Eğitim </w:t>
      </w:r>
      <w:proofErr w:type="gram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Müdürlüğü  Küçük</w:t>
      </w:r>
      <w:proofErr w:type="gram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Onarımlar Faslına ödenek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14- Valilik Makamı tarafından yeniden görüşülmesi istenilen; Sinop İl Özel İdaresi Milli Eğitim fasıllarında bulunan Küçük Onarımlar, Büyük Onarımlar ve Diğer Hizmet Alımlarıyla ilgili ödeneklerin araştırılarak tespit edilen ödeneklerin nispi oranda İlçelerimize dağıtılması talebi.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E64D0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15- Sinop İl Özel İdaresi’nde 01.01.2016 – 31.12.2016 tarihleri arasında 1 adet Mimar ve 1 adet Mühendisin tam zamanlı sözleşmeli personel olarak çalıştırılmasına devam edilmesi, ayrıca 01.01.2016 – 31.12.2016 tarihleri arasında Tam Zamanlı Sözleşmeli olarak çalıştırılmak üzere 1 adet avukatın ilk defa işe alınması ve sözleşmeli personele ödenecek olan ek ödeme oran ve tutar tespitinin belirlenmesi talebi. </w:t>
      </w:r>
      <w:proofErr w:type="gramEnd"/>
      <w:r w:rsidRPr="00E54F4F">
        <w:rPr>
          <w:rFonts w:ascii="Times New Roman" w:hAnsi="Times New Roman" w:cs="Times New Roman"/>
          <w:color w:val="000000"/>
          <w:sz w:val="18"/>
          <w:szCs w:val="18"/>
        </w:rPr>
        <w:t>(İçişleri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16- (Önerge) Sinop İli Ayancık İlçesinde bulunan vatandaşların mağduriyetlerinin giderilmesi için karayolunun kenarlarına yağmurdan ve soğuktan korunmak amaçlı yolcu bekleme kabini yapılması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(Eğitim Kültür ve Sosyal Hizmetler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17- (Önerge) Milli Eğitim Bakanlığı’nın uygulamaya koyduğu Fatih Projesi Sinop İl ve İlçelerinde hangi aşamada olduğunun araştırılması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(Eğitim Kültür ve Sosyal Hizmetler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18- (Önerge) Sinop İli Ayancık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Kaldırayak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Köyü budaklan Mahallesini Kütük yoluna bağlanması için yeni yol açılması ve Sinop İli Ayancık İlçesi Hatip Köyü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Eleminbaşı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cami lojmanının yolu olmadığından yol açılması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(Orman ve Orman Ürünleri Komisyon Raporu)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64D0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19- </w:t>
      </w:r>
      <w:r w:rsidRPr="00E54F4F">
        <w:rPr>
          <w:rFonts w:ascii="Times New Roman" w:hAnsi="Times New Roman" w:cs="Times New Roman"/>
          <w:sz w:val="18"/>
          <w:szCs w:val="18"/>
        </w:rPr>
        <w:t xml:space="preserve">Sinop İli Durağan İlçesi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Yağbasan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Köyü Memba Tahsisi talebi. (Gençlik Spor ve Diğer İşler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20-</w:t>
      </w:r>
      <w:r w:rsidRPr="00E54F4F">
        <w:rPr>
          <w:rFonts w:ascii="Times New Roman" w:hAnsi="Times New Roman" w:cs="Times New Roman"/>
          <w:sz w:val="18"/>
          <w:szCs w:val="18"/>
        </w:rPr>
        <w:t xml:space="preserve"> Sinop İli Durağan İlçesi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Uzunöz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Köyü Memba Tahsisi talebi. (Gençlik Spor ve Diğer İşler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21- (Önerge) Sinop İli Gerze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Yenikent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Köyü Çeçe Mahallesi mevcut yolunun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yolunun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yaklaşık 2 km olup dozerle genişletilerek bakım ve onarımının yapılması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(Çevre ve Sağlık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22-(Önerge) Sinop İli Durağan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Uzunöz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Köyü Merkezi ile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Ahıska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Mahallesi arasına yeni yol açılması talebi. (Araştırma ve Geliştirme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23- (Önerge) Sinop İli Merkez İlçe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Karakum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plajında yaralanmalara sebep olan kaya parçalarının Sinop İl Özel İdaresi </w:t>
      </w:r>
      <w:proofErr w:type="gram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imkanlarıyla</w:t>
      </w:r>
      <w:proofErr w:type="gram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temizlenmesi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(Meclis Kararları Araştırma ve İnceleme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24- </w:t>
      </w:r>
      <w:r w:rsidRPr="00E54F4F">
        <w:rPr>
          <w:rFonts w:ascii="Times New Roman" w:hAnsi="Times New Roman" w:cs="Times New Roman"/>
          <w:sz w:val="18"/>
          <w:szCs w:val="18"/>
        </w:rPr>
        <w:t>Sinop İli Gerze İlçesi Sarıyer Köyü Memba Tahsisi talebi. (Enerji ve Doğal Kaynaklar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25- (Önerge) </w:t>
      </w:r>
      <w:r w:rsidRPr="00E54F4F">
        <w:rPr>
          <w:rFonts w:ascii="Times New Roman" w:hAnsi="Times New Roman" w:cs="Times New Roman"/>
          <w:sz w:val="18"/>
          <w:szCs w:val="18"/>
        </w:rPr>
        <w:t xml:space="preserve">Sinop İli Dikmen İlçesi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Üçpınar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Köyü ile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Büyükdağ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Köyü arasında servis yolu olarak kullanılan yolun yol ağına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alınması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(Kadın Hakları ve Çocukları Koruma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26- (Sözlü Önerge) </w:t>
      </w:r>
      <w:r w:rsidRPr="00E54F4F">
        <w:rPr>
          <w:rFonts w:ascii="Times New Roman" w:hAnsi="Times New Roman" w:cs="Times New Roman"/>
          <w:sz w:val="18"/>
          <w:szCs w:val="18"/>
        </w:rPr>
        <w:t xml:space="preserve">Sinop İli Türkeli İlçesi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Çatakgüney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Köyü Çatak şelaleleri göçmen kuşların geçiş </w:t>
      </w:r>
      <w:proofErr w:type="gramStart"/>
      <w:r w:rsidRPr="00E54F4F">
        <w:rPr>
          <w:rFonts w:ascii="Times New Roman" w:hAnsi="Times New Roman" w:cs="Times New Roman"/>
          <w:sz w:val="18"/>
          <w:szCs w:val="18"/>
        </w:rPr>
        <w:t>güzergahı</w:t>
      </w:r>
      <w:proofErr w:type="gramEnd"/>
      <w:r w:rsidRPr="00E54F4F">
        <w:rPr>
          <w:rFonts w:ascii="Times New Roman" w:hAnsi="Times New Roman" w:cs="Times New Roman"/>
          <w:sz w:val="18"/>
          <w:szCs w:val="18"/>
        </w:rPr>
        <w:t xml:space="preserve"> olup, son 3 – 4 yıldır göçmen kuşların geçiş güzergahının değişmesinin nedenlerinin araştırılması talebi. (Engelliler Koordinasyon Komisyon Raporu)</w:t>
      </w:r>
      <w:r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t xml:space="preserve">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27- İl Özel İdaresi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Bürnük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Konkasör Şantiyesinin içme ve kullanma suyu ihtiyacının karşılanabilmesi için sondaj kuyusu yapılması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(Sivil Savunma ve Tabii Afetler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28- (Önerge) Sinop İli Saraydüzü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Uluköy’de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içme suyu arıtma tesisi yapılması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(Sivil Savunma ve Tabii Afetler Komisyon Raporu)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64D0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29- (Sözlü Önerge) Valilik Makamı tarafından yeniden görüşülmesi istenilen; </w:t>
      </w:r>
      <w:r w:rsidRPr="00E54F4F">
        <w:rPr>
          <w:rFonts w:ascii="Times New Roman" w:hAnsi="Times New Roman" w:cs="Times New Roman"/>
          <w:sz w:val="18"/>
          <w:szCs w:val="18"/>
        </w:rPr>
        <w:t xml:space="preserve">Sinop İl Özel İdaresi bünyesinde bulunan 1 adet kamyonun Asfalt bakım ve </w:t>
      </w:r>
      <w:proofErr w:type="gramStart"/>
      <w:r w:rsidRPr="00E54F4F">
        <w:rPr>
          <w:rFonts w:ascii="Times New Roman" w:hAnsi="Times New Roman" w:cs="Times New Roman"/>
          <w:sz w:val="18"/>
          <w:szCs w:val="18"/>
        </w:rPr>
        <w:t>onarımında , 1</w:t>
      </w:r>
      <w:proofErr w:type="gramEnd"/>
      <w:r w:rsidRPr="00E54F4F">
        <w:rPr>
          <w:rFonts w:ascii="Times New Roman" w:hAnsi="Times New Roman" w:cs="Times New Roman"/>
          <w:sz w:val="18"/>
          <w:szCs w:val="18"/>
        </w:rPr>
        <w:t xml:space="preserve"> adet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arazözün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sulama işlerinde kullanılmak üzere toplamda 2 adet kamyonun Ayancık ve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Türkeli’ye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tahsis edilmesi talebi. (Turizm Denizcilik ve Deniz Ürünleri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30- (Sözlü Önerge) </w:t>
      </w:r>
      <w:r w:rsidRPr="00E54F4F">
        <w:rPr>
          <w:rFonts w:ascii="Times New Roman" w:hAnsi="Times New Roman" w:cs="Times New Roman"/>
          <w:sz w:val="18"/>
          <w:szCs w:val="18"/>
        </w:rPr>
        <w:t>Sinop İli Türkeli İlçesi’nin en büyük ve tarihi köyü olan Turhan Köyünün su projesinin yapılabilmesi için gerekli olan 100.000,00.-TL ödeneğin ilgili fasıla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(Plan ve Bütçe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155494" w:rsidRDefault="00155494" w:rsidP="00155494">
      <w:pPr>
        <w:jc w:val="both"/>
        <w:rPr>
          <w:rFonts w:ascii="Times New Roman" w:hAnsi="Times New Roman" w:cs="Times New Roman"/>
          <w:sz w:val="20"/>
          <w:szCs w:val="20"/>
        </w:rPr>
      </w:pPr>
      <w:r w:rsidRPr="00E54F4F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31- (Önerge) İlimiz Erfelek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Yeniçam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Köyü Merkez ile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Gülyan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Mahalleleri arasında bulunan 500 metre yolun yol ağına alınarak bakım ve onarımının yapılması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(İmar ve Bayındırlık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32- Sinop İl Özel İdaresi’nde vasıflı personelin hizmet alım ihalesi yolu ile (3) üç yıl süre alınmasının ve İnsan Kaynakları ve Eğitim Müdürlüğü’nün “Hizmet Alımları” faslına ödenek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t>(Meclis Kararları Araştırma ve İnceleme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  <w:t>33-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(Önerge) Sinop İl Özel İdaresi “Durağan Kanalizasyon” faslında bulunan ödeneğin Durağan Köylere Hizmet Götürme Birliğine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E54F4F">
        <w:rPr>
          <w:rFonts w:ascii="Times New Roman" w:hAnsi="Times New Roman" w:cs="Times New Roman"/>
          <w:sz w:val="18"/>
          <w:szCs w:val="18"/>
        </w:rPr>
        <w:t xml:space="preserve">34-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(Önerge) Sinop İli Merkez İlçe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Kirençukuru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Köyü Merkez Karacalar mahallesinde bulunan yolun yeni yapılan Boyabat – İstanbul yoluna bağlanması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(Tarım ve Köye Yönelik Hizmetler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  <w:t xml:space="preserve">35-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(Önerge) Sinop İli Türkeli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Gündoğdu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– Hacı Köyü arasında bulunan eski yolun açılması için 02.07.2015 tarih ve 461 sayılı İl Genel Meclis kararına ek olarak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Hacıköyü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ile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Kösere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taşı Mahallesi arasında bulunan patika yolun yol ağına alınarak bakım ve onarımının yapılması talebi. </w:t>
      </w:r>
      <w:proofErr w:type="gramEnd"/>
      <w:r w:rsidRPr="00E54F4F">
        <w:rPr>
          <w:rFonts w:ascii="Times New Roman" w:hAnsi="Times New Roman" w:cs="Times New Roman"/>
          <w:color w:val="000000"/>
          <w:sz w:val="18"/>
          <w:szCs w:val="18"/>
        </w:rPr>
        <w:t>(İmar ve Bayındırlık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36- Valilik Makamı tarafından yeniden görüşülmesi istenilen Sinop İli Merkez İlçe İl Özel İdare Müdürlüğü’nün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Karakum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mevkiinde bulunan </w:t>
      </w:r>
      <w:proofErr w:type="gram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33,34,35,36</w:t>
      </w:r>
      <w:proofErr w:type="gram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nolu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yazlıkların Sinop Öğretmen Evinden alınarak İl Özel İdaresine iade edilmesi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37- (Önerge) İl Genel Meclisi’nin 07.05.2015 tarih ve 355 sayılı kararında sehven Karaca Köyünün unutulası sebebiyle Karaca Köyünün içkili yer bölgesinin karara ilave edilmesi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38- (Önerge) Sinop Merkez Dibekli Köyü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Akliman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sahil yolunun tarım arazilerine giden yaklaşık 1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km’lik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mevcut yolun yol ağına alınması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39- (Önerge) Sinop İli Dikmen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Büyükkızık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Köyü Müsellim ve Hırlı Mahalleleri arasındaki yolun yol ağına alınarak bakım ve onarımının yapılması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40- (Önerge) Sinop İli Türkeli İlçe Özel İdare fasıllarında bulunan ödeneklerin Türkeli Köylere Hizmet Götürme Birliğine aktarılması talebi.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41- (Önerge) Sinop İli Dikmen İlçe Özel İdare fasıllarında bulunan ödeneklerin Dikmen Köylere Hizmet Götürme Birliğine aktarılması talebi.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64D0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42- (Önerge) Sinop İli Gerze İlçesi Kabanlar Köyüne ait Kabalı çayının sağında kalan tarım alanlarının sulanabilmesi için yapılacak olan sulama tesisinin 2016 Yılı Yatırım Programına alınması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43- (Önerge) Sinop İli Gerze İlçesi Karlı Köyündeki sulama </w:t>
      </w:r>
      <w:proofErr w:type="gram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havuzunun  su</w:t>
      </w:r>
      <w:proofErr w:type="gram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taşıyan kanalının onarım programına alınması talebi.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44- (Önerge) Sinop Merkez İlçe Avdan Köyünde bulunan sulama tesisinin tamamlanması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45- (Önerge) Sinop İl Özel İdare spor kulübünün güreş takımına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kısbet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alınabilmesi için ödenek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46- (Önerge) Sinop İl Milli Eğitim Müdürlüğü’nün Hizmet Alımları faslında bulunan ödeneğin İlçe Milli Eğitim Müdürlükleri kalemlerine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47- (Önerge) Sinop İli Durağan İlçesi Karataş Köyü Karataş şelaleleri yolunun yol ağına alınarak bakım ve onarımının yapılması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48- (Önerge) Sinop İli Saraydüzü İlçesi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Tepeköy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Cemel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mevkisinin mevcut yolunun yol ağına alınması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49- (Önerge) Sinop İli Saraydüzü İlçesi eski Kargı yolu üzerinde bulanan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Hacıçayı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Köy yolunun eksik kısımlarının tamamlanması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50- Kadro İhdası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51- </w:t>
      </w:r>
      <w:r w:rsidRPr="00E54F4F">
        <w:rPr>
          <w:rFonts w:ascii="Times New Roman" w:hAnsi="Times New Roman" w:cs="Times New Roman"/>
          <w:sz w:val="18"/>
          <w:szCs w:val="18"/>
        </w:rPr>
        <w:t xml:space="preserve">Sinop İli Dikmen İlçesi </w:t>
      </w:r>
      <w:proofErr w:type="spellStart"/>
      <w:r w:rsidRPr="00E54F4F">
        <w:rPr>
          <w:rFonts w:ascii="Times New Roman" w:hAnsi="Times New Roman" w:cs="Times New Roman"/>
          <w:sz w:val="18"/>
          <w:szCs w:val="18"/>
        </w:rPr>
        <w:t>Küçükkızık</w:t>
      </w:r>
      <w:proofErr w:type="spellEnd"/>
      <w:r w:rsidRPr="00E54F4F">
        <w:rPr>
          <w:rFonts w:ascii="Times New Roman" w:hAnsi="Times New Roman" w:cs="Times New Roman"/>
          <w:sz w:val="18"/>
          <w:szCs w:val="18"/>
        </w:rPr>
        <w:t xml:space="preserve"> Köyü Memba Tahsisi talebi.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52- (Sözlü Önerge) Hukuk Komisyonu kurulması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53- (Sözlü Önerge) Sinop İli Gerze İlçesi’ne 1 adet </w:t>
      </w:r>
      <w:proofErr w:type="spellStart"/>
      <w:r w:rsidRPr="00E54F4F">
        <w:rPr>
          <w:rFonts w:ascii="Times New Roman" w:hAnsi="Times New Roman" w:cs="Times New Roman"/>
          <w:color w:val="000000"/>
          <w:sz w:val="18"/>
          <w:szCs w:val="18"/>
        </w:rPr>
        <w:t>kato</w:t>
      </w:r>
      <w:proofErr w:type="spellEnd"/>
      <w:r w:rsidRPr="00E54F4F">
        <w:rPr>
          <w:rFonts w:ascii="Times New Roman" w:hAnsi="Times New Roman" w:cs="Times New Roman"/>
          <w:color w:val="000000"/>
          <w:sz w:val="18"/>
          <w:szCs w:val="18"/>
        </w:rPr>
        <w:t xml:space="preserve"> alınması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54- (Önerge) Sinop İli Dikmen İlçesi’ne kamyon alınabilmesi için 2016 Mali Yılı Bütçesine ilgili fasıla ödenek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>55- İl Özel İdaresi ile BEM-BİR-SEN sendikası arasında yapılacak olan Sosyal Denge Sözleşmesini İl Özel İdaresi adına imzalamak üzere Sinop İl Vali’sine yetki verilmesi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(Meclis Kararları Araştırma ve İnceleme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br/>
        <w:t xml:space="preserve">56- 2016 Mali Yılı Bütçe Tasarısı </w:t>
      </w:r>
      <w:r w:rsidRPr="00E54F4F">
        <w:rPr>
          <w:rFonts w:ascii="Times New Roman" w:hAnsi="Times New Roman" w:cs="Times New Roman"/>
          <w:sz w:val="18"/>
          <w:szCs w:val="18"/>
        </w:rPr>
        <w:t>(Plan ve Bütçe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57- Sinop İl Milli Eğitim Müdürlüğü’nün 2015 Mali Yılı Bütçemizin hizmet alımları kaleminden 189.532,80.- TL ödeneğin alınarak Boyabat Milli Eğitim Hizmet Alımları harcama kalemine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E54F4F">
        <w:rPr>
          <w:rFonts w:ascii="Times New Roman" w:hAnsi="Times New Roman" w:cs="Times New Roman"/>
          <w:sz w:val="18"/>
          <w:szCs w:val="18"/>
        </w:rPr>
        <w:t>(Plan ve Bütçe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58-(Önerge) Sinop İl Özel İdaresi “Durağan Kanalizasyon” faslında bulunan ödeneğin Durağan Köylere Hizmet Götürme Birliğine aktarılması talebi.</w:t>
      </w:r>
      <w:r w:rsidRPr="00E54F4F">
        <w:rPr>
          <w:rFonts w:ascii="Times New Roman" w:hAnsi="Times New Roman" w:cs="Times New Roman"/>
          <w:sz w:val="18"/>
          <w:szCs w:val="18"/>
        </w:rPr>
        <w:t>(Plan ve Bütçe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  <w:t xml:space="preserve">59-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Sinop İl Özel İdaresi’nde vasıflı personelin hizmet alım ihalesi yolu ile (3) üç yıl süre alınmasının ve İnsan Kaynakları ve Eğitim Müdürlüğü’nün “Hizmet Alımları” faslına ödenek aktarılması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E54F4F">
        <w:rPr>
          <w:rFonts w:ascii="Times New Roman" w:hAnsi="Times New Roman" w:cs="Times New Roman"/>
          <w:sz w:val="18"/>
          <w:szCs w:val="18"/>
        </w:rPr>
        <w:t>(Plan ve Bütçe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  <w:t xml:space="preserve">60-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(Önerge) Sinop İli Türkeli İlçe Özel İdare fasıllarında bulunan ödeneklerin Türkeli Köylere Hizmet Götürme Birliğine aktarılması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(Plan ve Bütçe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  <w:t xml:space="preserve">61-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(Önerge) Sinop İl Milli Eğitim Müdürlüğü’nün Hizmet Alımları faslında bulunan ödeneğin İlçe Milli Eğitim Müdürlükleri kalemlerine aktarılması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(Plan ve Bütçe Komisyon Raporu)</w:t>
      </w:r>
      <w:r w:rsidRPr="00E54F4F">
        <w:rPr>
          <w:rFonts w:ascii="Times New Roman" w:hAnsi="Times New Roman" w:cs="Times New Roman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  <w:t xml:space="preserve">62-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(Önerge) Sinop İli Dikmen İlçe Özel İdare fasıllarında bulunan ödeneklerin Dikmen Köylere Hizmet Götürme Birliğine aktarılması talebi.</w:t>
      </w:r>
      <w:r w:rsidRPr="00E54F4F">
        <w:rPr>
          <w:rFonts w:ascii="Times New Roman" w:hAnsi="Times New Roman" w:cs="Times New Roman"/>
          <w:sz w:val="18"/>
          <w:szCs w:val="18"/>
        </w:rPr>
        <w:t xml:space="preserve"> (Plan ve Bütçe Komisyon Raporu)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  <w:t xml:space="preserve">63-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(Sözlü Önerge) Sinop İli Türkeli İlçesi’nde hazır olan kanalizasyon projelerinin ihale edilebilmesi için ilgili fasıllardan ödenek aktarılması talebi.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54F4F">
        <w:rPr>
          <w:rFonts w:ascii="Times New Roman" w:hAnsi="Times New Roman" w:cs="Times New Roman"/>
          <w:sz w:val="18"/>
          <w:szCs w:val="18"/>
        </w:rPr>
        <w:br/>
        <w:t xml:space="preserve">64- </w:t>
      </w:r>
      <w:r w:rsidRPr="00E54F4F">
        <w:rPr>
          <w:rFonts w:ascii="Times New Roman" w:hAnsi="Times New Roman" w:cs="Times New Roman"/>
          <w:color w:val="000000"/>
          <w:sz w:val="18"/>
          <w:szCs w:val="18"/>
        </w:rPr>
        <w:t>Dilek ve Temenniler Kapanış.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:rsidR="005F280C" w:rsidRPr="00155494" w:rsidRDefault="00155494" w:rsidP="00155494"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Şükrü GÜNDOĞDU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A454A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İl Genel Meclis Başkanı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5F280C" w:rsidRPr="00155494" w:rsidSect="00B60C91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60C91"/>
    <w:rsid w:val="00155494"/>
    <w:rsid w:val="005F280C"/>
    <w:rsid w:val="00B60C91"/>
    <w:rsid w:val="00E64D04"/>
    <w:rsid w:val="00F5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1841</Words>
  <Characters>10497</Characters>
  <Application>Microsoft Office Word</Application>
  <DocSecurity>0</DocSecurity>
  <Lines>87</Lines>
  <Paragraphs>24</Paragraphs>
  <ScaleCrop>false</ScaleCrop>
  <Company>Microsoft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2018-01-18T08:08:00Z</dcterms:created>
  <dcterms:modified xsi:type="dcterms:W3CDTF">2018-01-18T10:26:00Z</dcterms:modified>
</cp:coreProperties>
</file>